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91B9" w14:textId="27EDC587" w:rsidR="003D3B89" w:rsidRPr="00F502D7" w:rsidRDefault="00016E8E" w:rsidP="003D3B89">
      <w:pPr>
        <w:pStyle w:val="Heading1"/>
        <w:rPr>
          <w:sz w:val="44"/>
          <w:szCs w:val="44"/>
        </w:rPr>
      </w:pPr>
      <w:r w:rsidRPr="00F502D7">
        <w:rPr>
          <w:sz w:val="44"/>
          <w:szCs w:val="44"/>
        </w:rPr>
        <w:t>European Semester Compass</w:t>
      </w:r>
    </w:p>
    <w:p w14:paraId="745ADBA2" w14:textId="3072A460" w:rsidR="003D3B89" w:rsidRPr="00EE2D77" w:rsidRDefault="00016E8E" w:rsidP="003D3B89">
      <w:pPr>
        <w:pStyle w:val="Heading1"/>
        <w:rPr>
          <w:b w:val="0"/>
        </w:rPr>
      </w:pPr>
      <w:r>
        <w:t>Questionnaire</w:t>
      </w:r>
      <w:r w:rsidR="003D3B89" w:rsidRPr="00EE2D77">
        <w:t xml:space="preserve"> on </w:t>
      </w:r>
      <w:r>
        <w:t>the 2018 Country reports</w:t>
      </w:r>
    </w:p>
    <w:p w14:paraId="5CA8C4BE" w14:textId="77777777" w:rsidR="003D3B89" w:rsidRPr="0096036B" w:rsidRDefault="003D3B89" w:rsidP="003D3B89"/>
    <w:p w14:paraId="2FDD0A0E" w14:textId="77777777" w:rsidR="007E1027" w:rsidRDefault="007E1027" w:rsidP="003D3B89">
      <w:pPr>
        <w:jc w:val="both"/>
        <w:rPr>
          <w:rFonts w:cs="Arial"/>
          <w:color w:val="000000"/>
          <w:szCs w:val="20"/>
          <w:shd w:val="clear" w:color="auto" w:fill="FFFFFF"/>
        </w:rPr>
      </w:pPr>
    </w:p>
    <w:p w14:paraId="50E9F7F8" w14:textId="77777777" w:rsidR="00C86978" w:rsidRDefault="007E1027" w:rsidP="003D3B89">
      <w:pPr>
        <w:jc w:val="both"/>
      </w:pPr>
      <w:r>
        <w:rPr>
          <w:rFonts w:cs="Arial"/>
          <w:color w:val="000000"/>
          <w:szCs w:val="20"/>
          <w:shd w:val="clear" w:color="auto" w:fill="FFFFFF"/>
        </w:rPr>
        <w:t xml:space="preserve">The </w:t>
      </w:r>
      <w:r w:rsidR="00016E8E">
        <w:rPr>
          <w:rFonts w:cs="Arial"/>
          <w:color w:val="000000"/>
          <w:szCs w:val="20"/>
          <w:shd w:val="clear" w:color="auto" w:fill="FFFFFF"/>
        </w:rPr>
        <w:t xml:space="preserve">Eurodiaconia </w:t>
      </w:r>
      <w:r>
        <w:rPr>
          <w:rFonts w:cs="Arial"/>
          <w:color w:val="000000"/>
          <w:szCs w:val="20"/>
          <w:shd w:val="clear" w:color="auto" w:fill="FFFFFF"/>
        </w:rPr>
        <w:t xml:space="preserve">Secretariat </w:t>
      </w:r>
      <w:r w:rsidR="00016E8E">
        <w:rPr>
          <w:rFonts w:cs="Arial"/>
          <w:color w:val="000000"/>
          <w:szCs w:val="20"/>
          <w:shd w:val="clear" w:color="auto" w:fill="FFFFFF"/>
        </w:rPr>
        <w:t>is conducting a short survey</w:t>
      </w:r>
      <w:r w:rsidR="00991A82">
        <w:rPr>
          <w:rFonts w:cs="Arial"/>
          <w:color w:val="000000"/>
          <w:szCs w:val="20"/>
          <w:shd w:val="clear" w:color="auto" w:fill="FFFFFF"/>
        </w:rPr>
        <w:t xml:space="preserve"> </w:t>
      </w:r>
      <w:r>
        <w:rPr>
          <w:rFonts w:cs="Arial"/>
          <w:color w:val="000000"/>
          <w:szCs w:val="20"/>
          <w:shd w:val="clear" w:color="auto" w:fill="FFFFFF"/>
        </w:rPr>
        <w:t>on</w:t>
      </w:r>
      <w:r w:rsidR="00016E8E">
        <w:rPr>
          <w:rFonts w:cs="Arial"/>
          <w:color w:val="000000"/>
          <w:szCs w:val="20"/>
          <w:shd w:val="clear" w:color="auto" w:fill="FFFFFF"/>
        </w:rPr>
        <w:t xml:space="preserve"> your assessment of the </w:t>
      </w:r>
      <w:r w:rsidR="00991A82">
        <w:rPr>
          <w:rFonts w:cs="Arial"/>
          <w:color w:val="000000"/>
          <w:szCs w:val="20"/>
          <w:shd w:val="clear" w:color="auto" w:fill="FFFFFF"/>
        </w:rPr>
        <w:t xml:space="preserve">2018 </w:t>
      </w:r>
      <w:r w:rsidR="00016E8E">
        <w:rPr>
          <w:rFonts w:cs="Arial"/>
          <w:color w:val="000000"/>
          <w:szCs w:val="20"/>
          <w:shd w:val="clear" w:color="auto" w:fill="FFFFFF"/>
        </w:rPr>
        <w:t>Country Reports.</w:t>
      </w:r>
      <w:r>
        <w:rPr>
          <w:rFonts w:cs="Arial"/>
          <w:color w:val="000000"/>
          <w:szCs w:val="20"/>
          <w:shd w:val="clear" w:color="auto" w:fill="FFFFFF"/>
        </w:rPr>
        <w:t xml:space="preserve"> </w:t>
      </w:r>
      <w:r w:rsidR="00016E8E">
        <w:rPr>
          <w:rFonts w:cs="Arial"/>
          <w:color w:val="000000"/>
          <w:szCs w:val="20"/>
          <w:shd w:val="clear" w:color="auto" w:fill="FFFFFF"/>
        </w:rPr>
        <w:t xml:space="preserve"> </w:t>
      </w:r>
      <w:r w:rsidR="00C86978">
        <w:t>Based on your feedback</w:t>
      </w:r>
      <w:r w:rsidR="00991A82">
        <w:t xml:space="preserve"> we will compile a report assessing this year’s Country Reports</w:t>
      </w:r>
      <w:r w:rsidR="00C86978">
        <w:t>, which will be shared with</w:t>
      </w:r>
      <w:r w:rsidR="00991A82">
        <w:t xml:space="preserve"> the</w:t>
      </w:r>
      <w:r w:rsidR="00C86978">
        <w:t xml:space="preserve"> responsible Directorate Generals (DGs) and Country Desks in the</w:t>
      </w:r>
      <w:r w:rsidR="00991A82">
        <w:t xml:space="preserve"> European Commission.</w:t>
      </w:r>
    </w:p>
    <w:p w14:paraId="67B40D27" w14:textId="77777777" w:rsidR="00C86978" w:rsidRDefault="00C86978" w:rsidP="003D3B89">
      <w:pPr>
        <w:jc w:val="both"/>
      </w:pPr>
    </w:p>
    <w:p w14:paraId="3E61CEDB" w14:textId="5D37E7B3" w:rsidR="003B62CA" w:rsidRDefault="00C86978" w:rsidP="003D3B89">
      <w:pPr>
        <w:jc w:val="both"/>
        <w:rPr>
          <w:rFonts w:cs="Arial"/>
          <w:color w:val="000000"/>
          <w:szCs w:val="20"/>
          <w:shd w:val="clear" w:color="auto" w:fill="FFFFFF"/>
        </w:rPr>
      </w:pPr>
      <w:r>
        <w:t xml:space="preserve">The Country Reports are key documents of the European Semester process and provide an in-depth analysis of the economic performance of each Member State, including issues such as employment and social policies. Throughout the last two years and in particular since the launch of the European Pillar of Social Rights, the European Semester takes more into account the social challenges of the Member States.    </w:t>
      </w:r>
      <w:r w:rsidR="00991A82">
        <w:t xml:space="preserve"> </w:t>
      </w:r>
    </w:p>
    <w:p w14:paraId="39E36392" w14:textId="55923D65" w:rsidR="003D3B89" w:rsidRDefault="003D3B89" w:rsidP="003D3B89">
      <w:pPr>
        <w:jc w:val="both"/>
      </w:pPr>
    </w:p>
    <w:p w14:paraId="3E659116" w14:textId="45A5FCF6" w:rsidR="00DD140D" w:rsidRDefault="00C86978" w:rsidP="003D3B89">
      <w:pPr>
        <w:jc w:val="both"/>
        <w:rPr>
          <w:b/>
          <w:bCs/>
        </w:rPr>
      </w:pPr>
      <w:r>
        <w:rPr>
          <w:b/>
        </w:rPr>
        <w:t>We need you</w:t>
      </w:r>
      <w:r w:rsidR="00A912FD">
        <w:rPr>
          <w:b/>
        </w:rPr>
        <w:t>! Let us know</w:t>
      </w:r>
      <w:r>
        <w:rPr>
          <w:b/>
        </w:rPr>
        <w:t xml:space="preserve"> if</w:t>
      </w:r>
      <w:r w:rsidR="00A912FD">
        <w:rPr>
          <w:b/>
        </w:rPr>
        <w:t>, according to your experience,</w:t>
      </w:r>
      <w:r>
        <w:rPr>
          <w:b/>
        </w:rPr>
        <w:t xml:space="preserve"> the Country Reports cover sufficiently the most urgent social challenges in your countries. </w:t>
      </w:r>
      <w:r w:rsidR="00A912FD">
        <w:t xml:space="preserve">We would like to have your opinion, which is based on your experience working with people in need in your country or region. </w:t>
      </w:r>
      <w:r>
        <w:t xml:space="preserve">Therefore, please take the time to carefully read your Country Report, which you can find </w:t>
      </w:r>
      <w:hyperlink r:id="rId11" w:history="1">
        <w:r w:rsidRPr="00C86978">
          <w:rPr>
            <w:rStyle w:val="Hyperlink"/>
          </w:rPr>
          <w:t>here</w:t>
        </w:r>
      </w:hyperlink>
      <w:r>
        <w:t xml:space="preserve"> in English and your national language, and respond to the questionnaire below</w:t>
      </w:r>
      <w:r w:rsidR="00DD140D">
        <w:t xml:space="preserve"> before the </w:t>
      </w:r>
      <w:r w:rsidR="00991A82">
        <w:rPr>
          <w:b/>
          <w:bCs/>
        </w:rPr>
        <w:t>31 March</w:t>
      </w:r>
      <w:r w:rsidR="00DD140D">
        <w:rPr>
          <w:b/>
          <w:bCs/>
        </w:rPr>
        <w:t xml:space="preserve">. </w:t>
      </w:r>
    </w:p>
    <w:p w14:paraId="56CEA302" w14:textId="77777777" w:rsidR="00DD140D" w:rsidRDefault="00DD140D" w:rsidP="003D3B89">
      <w:pPr>
        <w:jc w:val="both"/>
        <w:rPr>
          <w:b/>
          <w:bCs/>
        </w:rPr>
      </w:pPr>
    </w:p>
    <w:p w14:paraId="33BE65AC" w14:textId="10CAE49F" w:rsidR="00DD140D" w:rsidRPr="00DD140D" w:rsidRDefault="00DD140D" w:rsidP="00DD140D">
      <w:pPr>
        <w:jc w:val="both"/>
      </w:pPr>
      <w:r>
        <w:rPr>
          <w:bCs/>
        </w:rPr>
        <w:t>Please send your response</w:t>
      </w:r>
      <w:r w:rsidR="00991A82">
        <w:t xml:space="preserve"> to our Policy Assistant Stefan</w:t>
      </w:r>
      <w:r w:rsidR="008E22E2">
        <w:t xml:space="preserve">: </w:t>
      </w:r>
      <w:hyperlink r:id="rId12" w:history="1">
        <w:r w:rsidR="008E22E2" w:rsidRPr="00BF2123">
          <w:rPr>
            <w:rStyle w:val="Hyperlink"/>
          </w:rPr>
          <w:t>Stefan.kitzmann@eurodiaconia.org</w:t>
        </w:r>
      </w:hyperlink>
      <w:r w:rsidR="00991A82">
        <w:t xml:space="preserve"> or our Policy Officer Anne-Sophie</w:t>
      </w:r>
      <w:r w:rsidR="008E22E2">
        <w:t>:</w:t>
      </w:r>
      <w:r w:rsidR="00991A82">
        <w:t xml:space="preserve"> </w:t>
      </w:r>
      <w:hyperlink r:id="rId13" w:tgtFrame="_blank" w:history="1">
        <w:r w:rsidR="00991A82">
          <w:rPr>
            <w:rStyle w:val="Hyperlink"/>
          </w:rPr>
          <w:t>anne-sophie.wislocki@eurodiaconia.org</w:t>
        </w:r>
      </w:hyperlink>
      <w:r w:rsidR="008E22E2">
        <w:rPr>
          <w:rFonts w:cs="Arial"/>
          <w:b/>
          <w:szCs w:val="20"/>
        </w:rPr>
        <w:t>.</w:t>
      </w:r>
      <w:r w:rsidR="008E22E2">
        <w:rPr>
          <w:rFonts w:cs="Arial"/>
          <w:szCs w:val="20"/>
        </w:rPr>
        <w:t xml:space="preserve"> </w:t>
      </w:r>
      <w:r w:rsidR="003D3B89" w:rsidRPr="004948ED">
        <w:rPr>
          <w:rFonts w:cs="Arial"/>
          <w:szCs w:val="20"/>
        </w:rPr>
        <w:t>Plea</w:t>
      </w:r>
      <w:r w:rsidR="00CD2168">
        <w:rPr>
          <w:rFonts w:cs="Arial"/>
          <w:szCs w:val="20"/>
        </w:rPr>
        <w:t>se do not hesitate to contact us</w:t>
      </w:r>
      <w:r w:rsidR="003D3B89" w:rsidRPr="004948ED">
        <w:rPr>
          <w:rFonts w:cs="Arial"/>
          <w:szCs w:val="20"/>
        </w:rPr>
        <w:t xml:space="preserve"> for further guidance </w:t>
      </w:r>
      <w:r>
        <w:rPr>
          <w:rFonts w:cs="Arial"/>
          <w:szCs w:val="20"/>
        </w:rPr>
        <w:t>on the survey or if you prefer to respond to the questions on the phone.</w:t>
      </w:r>
      <w:r w:rsidR="00CD2168">
        <w:rPr>
          <w:rFonts w:cs="Arial"/>
          <w:szCs w:val="20"/>
        </w:rPr>
        <w:t xml:space="preserve"> </w:t>
      </w:r>
    </w:p>
    <w:p w14:paraId="33C7EBEF" w14:textId="39AA222E" w:rsidR="003D3B89" w:rsidRDefault="003D3B89" w:rsidP="003D3B89">
      <w:pPr>
        <w:jc w:val="both"/>
        <w:rPr>
          <w:rFonts w:cs="Arial"/>
          <w:szCs w:val="20"/>
        </w:rPr>
      </w:pPr>
    </w:p>
    <w:p w14:paraId="6BA5128F" w14:textId="280560ED" w:rsidR="00016E8E" w:rsidRDefault="00016E8E" w:rsidP="003D3B89">
      <w:pPr>
        <w:jc w:val="both"/>
        <w:rPr>
          <w:rFonts w:cs="Arial"/>
          <w:szCs w:val="20"/>
        </w:rPr>
      </w:pPr>
    </w:p>
    <w:p w14:paraId="71642249" w14:textId="27D820C0" w:rsidR="00016E8E" w:rsidRDefault="00016E8E" w:rsidP="003D3B89">
      <w:pPr>
        <w:jc w:val="both"/>
        <w:rPr>
          <w:rFonts w:cs="Arial"/>
          <w:szCs w:val="20"/>
        </w:rPr>
      </w:pPr>
    </w:p>
    <w:p w14:paraId="296D3C25" w14:textId="39CC28BF" w:rsidR="00016E8E" w:rsidRDefault="00016E8E" w:rsidP="003D3B89">
      <w:pPr>
        <w:jc w:val="both"/>
        <w:rPr>
          <w:rFonts w:cs="Arial"/>
          <w:szCs w:val="20"/>
        </w:rPr>
      </w:pPr>
    </w:p>
    <w:p w14:paraId="6EC395E9" w14:textId="28AB7CDB" w:rsidR="000A3BF4" w:rsidRPr="00482B98" w:rsidRDefault="000A3BF4" w:rsidP="000A3BF4">
      <w:pPr>
        <w:jc w:val="both"/>
        <w:rPr>
          <w:rFonts w:cs="Arial"/>
          <w:szCs w:val="20"/>
        </w:rPr>
      </w:pPr>
    </w:p>
    <w:p w14:paraId="55E1A9E9" w14:textId="6BC0585B" w:rsidR="000A3BF4" w:rsidRPr="00482B98" w:rsidRDefault="000A3BF4" w:rsidP="000A3BF4">
      <w:pPr>
        <w:jc w:val="both"/>
        <w:rPr>
          <w:rFonts w:cs="Arial"/>
          <w:szCs w:val="20"/>
        </w:rPr>
      </w:pPr>
    </w:p>
    <w:p w14:paraId="4D0A8E39" w14:textId="1E17DBD1" w:rsidR="00493C32" w:rsidRPr="00482B98" w:rsidRDefault="00493C32">
      <w:pPr>
        <w:rPr>
          <w:rFonts w:cs="Arial"/>
          <w:szCs w:val="20"/>
        </w:rPr>
      </w:pPr>
      <w:r w:rsidRPr="00482B98">
        <w:rPr>
          <w:rFonts w:cs="Arial"/>
          <w:szCs w:val="20"/>
        </w:rPr>
        <w:br w:type="page"/>
      </w:r>
    </w:p>
    <w:p w14:paraId="52491024" w14:textId="54E527C0" w:rsidR="000A3BF4" w:rsidRPr="000760FC" w:rsidRDefault="000A3BF4" w:rsidP="000A3BF4">
      <w:pPr>
        <w:pStyle w:val="ListParagraph"/>
        <w:numPr>
          <w:ilvl w:val="0"/>
          <w:numId w:val="1"/>
        </w:numPr>
        <w:ind w:left="0"/>
        <w:jc w:val="both"/>
        <w:rPr>
          <w:rFonts w:ascii="Arial" w:hAnsi="Arial" w:cs="Arial"/>
          <w:b/>
          <w:sz w:val="20"/>
          <w:szCs w:val="20"/>
          <w:lang w:val="de-DE"/>
        </w:rPr>
      </w:pPr>
      <w:r w:rsidRPr="000760FC">
        <w:rPr>
          <w:rFonts w:ascii="Arial" w:hAnsi="Arial" w:cs="Arial"/>
          <w:b/>
          <w:sz w:val="20"/>
          <w:szCs w:val="20"/>
          <w:lang w:val="de-DE"/>
        </w:rPr>
        <w:lastRenderedPageBreak/>
        <w:t>General Information</w:t>
      </w:r>
      <w:r w:rsidR="00AB41AA">
        <w:rPr>
          <w:rFonts w:ascii="Arial" w:hAnsi="Arial" w:cs="Arial"/>
          <w:b/>
          <w:sz w:val="20"/>
          <w:szCs w:val="20"/>
          <w:lang w:val="de-DE"/>
        </w:rPr>
        <w:t>:</w:t>
      </w:r>
    </w:p>
    <w:p w14:paraId="638F79BF" w14:textId="77777777" w:rsidR="004948ED" w:rsidRPr="000760FC" w:rsidRDefault="004948ED" w:rsidP="004948ED">
      <w:pPr>
        <w:jc w:val="both"/>
        <w:rPr>
          <w:rFonts w:cs="Arial"/>
          <w:szCs w:val="20"/>
          <w:lang w:val="de-DE"/>
        </w:rPr>
      </w:pPr>
      <w:r w:rsidRPr="000760FC">
        <w:rPr>
          <w:rFonts w:cs="Arial"/>
          <w:szCs w:val="20"/>
          <w:lang w:val="de-DE"/>
        </w:rPr>
        <w:t>Your name</w:t>
      </w:r>
    </w:p>
    <w:tbl>
      <w:tblPr>
        <w:tblStyle w:val="TableGrid"/>
        <w:tblW w:w="9961" w:type="dxa"/>
        <w:tblLayout w:type="fixed"/>
        <w:tblLook w:val="04A0" w:firstRow="1" w:lastRow="0" w:firstColumn="1" w:lastColumn="0" w:noHBand="0" w:noVBand="1"/>
      </w:tblPr>
      <w:tblGrid>
        <w:gridCol w:w="9961"/>
      </w:tblGrid>
      <w:tr w:rsidR="004948ED" w:rsidRPr="000760FC" w14:paraId="00F1EEEB" w14:textId="77777777" w:rsidTr="00F32A9F">
        <w:trPr>
          <w:trHeight w:val="256"/>
          <w:tblHeader/>
        </w:trPr>
        <w:tc>
          <w:tcPr>
            <w:tcW w:w="9961" w:type="dxa"/>
            <w:tcMar>
              <w:top w:w="57" w:type="dxa"/>
              <w:bottom w:w="57" w:type="dxa"/>
            </w:tcMar>
            <w:vAlign w:val="center"/>
          </w:tcPr>
          <w:p w14:paraId="123E73EC" w14:textId="77777777" w:rsidR="004948ED" w:rsidRPr="000760FC" w:rsidRDefault="004948ED" w:rsidP="00D348D5">
            <w:pPr>
              <w:jc w:val="both"/>
              <w:rPr>
                <w:rFonts w:cs="Arial"/>
                <w:sz w:val="20"/>
                <w:szCs w:val="20"/>
                <w:lang w:val="de-DE"/>
              </w:rPr>
            </w:pPr>
          </w:p>
        </w:tc>
      </w:tr>
    </w:tbl>
    <w:p w14:paraId="5C675A1A" w14:textId="77777777" w:rsidR="004948ED" w:rsidRPr="000760FC" w:rsidRDefault="004948ED" w:rsidP="004948ED">
      <w:pPr>
        <w:jc w:val="both"/>
        <w:rPr>
          <w:rFonts w:cs="Arial"/>
          <w:szCs w:val="20"/>
          <w:lang w:val="de-DE"/>
        </w:rPr>
      </w:pPr>
    </w:p>
    <w:p w14:paraId="03F88226" w14:textId="77777777" w:rsidR="004948ED" w:rsidRPr="00FF0781" w:rsidRDefault="004948ED" w:rsidP="004948ED">
      <w:pPr>
        <w:jc w:val="both"/>
        <w:rPr>
          <w:rFonts w:cs="Arial"/>
          <w:szCs w:val="20"/>
        </w:rPr>
      </w:pPr>
      <w:r w:rsidRPr="000760FC">
        <w:rPr>
          <w:rFonts w:cs="Arial"/>
          <w:szCs w:val="20"/>
          <w:lang w:val="de-DE"/>
        </w:rPr>
        <w:t>N</w:t>
      </w:r>
      <w:r w:rsidRPr="00FF0781">
        <w:rPr>
          <w:rFonts w:cs="Arial"/>
          <w:szCs w:val="20"/>
        </w:rPr>
        <w:t>ame of the organisation</w:t>
      </w:r>
    </w:p>
    <w:tbl>
      <w:tblPr>
        <w:tblStyle w:val="TableGrid"/>
        <w:tblW w:w="9946" w:type="dxa"/>
        <w:tblLayout w:type="fixed"/>
        <w:tblLook w:val="04A0" w:firstRow="1" w:lastRow="0" w:firstColumn="1" w:lastColumn="0" w:noHBand="0" w:noVBand="1"/>
      </w:tblPr>
      <w:tblGrid>
        <w:gridCol w:w="9946"/>
      </w:tblGrid>
      <w:tr w:rsidR="004948ED" w:rsidRPr="00FF0781" w14:paraId="3F9A41CE" w14:textId="77777777" w:rsidTr="00F32A9F">
        <w:trPr>
          <w:trHeight w:val="228"/>
          <w:tblHeader/>
        </w:trPr>
        <w:tc>
          <w:tcPr>
            <w:tcW w:w="9946" w:type="dxa"/>
            <w:tcMar>
              <w:top w:w="57" w:type="dxa"/>
              <w:bottom w:w="57" w:type="dxa"/>
            </w:tcMar>
            <w:vAlign w:val="center"/>
          </w:tcPr>
          <w:p w14:paraId="6FA59D8E" w14:textId="77777777" w:rsidR="004948ED" w:rsidRPr="00FF0781" w:rsidRDefault="004948ED" w:rsidP="00D348D5">
            <w:pPr>
              <w:jc w:val="both"/>
              <w:rPr>
                <w:rFonts w:cs="Arial"/>
                <w:sz w:val="20"/>
                <w:szCs w:val="20"/>
              </w:rPr>
            </w:pPr>
          </w:p>
        </w:tc>
      </w:tr>
    </w:tbl>
    <w:p w14:paraId="1BDB40FF" w14:textId="77777777" w:rsidR="004948ED" w:rsidRPr="00FF0781" w:rsidRDefault="004948ED" w:rsidP="004948ED">
      <w:pPr>
        <w:jc w:val="both"/>
        <w:rPr>
          <w:rFonts w:cs="Arial"/>
          <w:szCs w:val="20"/>
        </w:rPr>
      </w:pPr>
    </w:p>
    <w:p w14:paraId="45594337" w14:textId="77777777" w:rsidR="004948ED" w:rsidRPr="00FF0781" w:rsidRDefault="004948ED" w:rsidP="004948ED">
      <w:pPr>
        <w:jc w:val="both"/>
        <w:rPr>
          <w:rFonts w:cs="Arial"/>
          <w:szCs w:val="20"/>
        </w:rPr>
      </w:pPr>
      <w:r w:rsidRPr="00FF0781">
        <w:rPr>
          <w:rFonts w:cs="Arial"/>
          <w:szCs w:val="20"/>
        </w:rPr>
        <w:t>Contact details (email, office phone number)</w:t>
      </w:r>
    </w:p>
    <w:tbl>
      <w:tblPr>
        <w:tblStyle w:val="TableGrid"/>
        <w:tblW w:w="9961" w:type="dxa"/>
        <w:tblLayout w:type="fixed"/>
        <w:tblLook w:val="04A0" w:firstRow="1" w:lastRow="0" w:firstColumn="1" w:lastColumn="0" w:noHBand="0" w:noVBand="1"/>
      </w:tblPr>
      <w:tblGrid>
        <w:gridCol w:w="9961"/>
      </w:tblGrid>
      <w:tr w:rsidR="004948ED" w:rsidRPr="00FF0781" w14:paraId="67B59803" w14:textId="77777777" w:rsidTr="00F32A9F">
        <w:trPr>
          <w:trHeight w:val="234"/>
          <w:tblHeader/>
        </w:trPr>
        <w:tc>
          <w:tcPr>
            <w:tcW w:w="9961" w:type="dxa"/>
            <w:tcMar>
              <w:top w:w="57" w:type="dxa"/>
              <w:bottom w:w="57" w:type="dxa"/>
            </w:tcMar>
            <w:vAlign w:val="center"/>
          </w:tcPr>
          <w:p w14:paraId="5A666CB7" w14:textId="77777777" w:rsidR="004948ED" w:rsidRDefault="004948ED" w:rsidP="00D348D5">
            <w:pPr>
              <w:jc w:val="both"/>
              <w:rPr>
                <w:rFonts w:cs="Arial"/>
                <w:sz w:val="20"/>
                <w:szCs w:val="20"/>
              </w:rPr>
            </w:pPr>
          </w:p>
          <w:p w14:paraId="3D7B03BC" w14:textId="77777777" w:rsidR="00AB41AA" w:rsidRDefault="00AB41AA" w:rsidP="00D348D5">
            <w:pPr>
              <w:jc w:val="both"/>
              <w:rPr>
                <w:rFonts w:cs="Arial"/>
                <w:sz w:val="20"/>
                <w:szCs w:val="20"/>
              </w:rPr>
            </w:pPr>
          </w:p>
          <w:p w14:paraId="0C7460E3" w14:textId="0E0DAB8D" w:rsidR="00AB41AA" w:rsidRPr="00FF0781" w:rsidRDefault="00AB41AA" w:rsidP="00D348D5">
            <w:pPr>
              <w:jc w:val="both"/>
              <w:rPr>
                <w:rFonts w:cs="Arial"/>
                <w:sz w:val="20"/>
                <w:szCs w:val="20"/>
              </w:rPr>
            </w:pPr>
          </w:p>
        </w:tc>
      </w:tr>
    </w:tbl>
    <w:p w14:paraId="70F828D1" w14:textId="03539B11" w:rsidR="004948ED" w:rsidRPr="00FF0781" w:rsidRDefault="004948ED" w:rsidP="0088192D">
      <w:pPr>
        <w:rPr>
          <w:rFonts w:cs="Arial"/>
          <w:szCs w:val="20"/>
        </w:rPr>
      </w:pPr>
    </w:p>
    <w:p w14:paraId="023C336A" w14:textId="77777777" w:rsidR="002E40E8" w:rsidRPr="00FF0781" w:rsidRDefault="002E40E8" w:rsidP="0088192D">
      <w:pPr>
        <w:rPr>
          <w:rFonts w:cs="Arial"/>
          <w:szCs w:val="20"/>
        </w:rPr>
      </w:pPr>
    </w:p>
    <w:p w14:paraId="7B42DE05" w14:textId="6528971C" w:rsidR="004948ED" w:rsidRPr="00A16254" w:rsidRDefault="00DD140D" w:rsidP="00A16254">
      <w:pPr>
        <w:pStyle w:val="ListParagraph"/>
        <w:numPr>
          <w:ilvl w:val="0"/>
          <w:numId w:val="1"/>
        </w:numPr>
        <w:ind w:left="0"/>
        <w:jc w:val="both"/>
        <w:rPr>
          <w:rFonts w:ascii="Arial" w:hAnsi="Arial" w:cs="Arial"/>
          <w:b/>
          <w:sz w:val="20"/>
          <w:szCs w:val="20"/>
        </w:rPr>
      </w:pPr>
      <w:r>
        <w:rPr>
          <w:rFonts w:ascii="Arial" w:hAnsi="Arial" w:cs="Arial"/>
          <w:b/>
          <w:sz w:val="20"/>
          <w:szCs w:val="20"/>
        </w:rPr>
        <w:t xml:space="preserve">Please have first a look at the </w:t>
      </w:r>
      <w:r w:rsidR="00AB41AA" w:rsidRPr="00AB41AA">
        <w:rPr>
          <w:rFonts w:ascii="Arial" w:hAnsi="Arial" w:cs="Arial"/>
          <w:b/>
          <w:sz w:val="20"/>
          <w:szCs w:val="20"/>
        </w:rPr>
        <w:t xml:space="preserve">executive summary of </w:t>
      </w:r>
      <w:r>
        <w:rPr>
          <w:rFonts w:ascii="Arial" w:hAnsi="Arial" w:cs="Arial"/>
          <w:b/>
          <w:sz w:val="20"/>
          <w:szCs w:val="20"/>
        </w:rPr>
        <w:t>your Country Report</w:t>
      </w:r>
      <w:r w:rsidR="00A16254">
        <w:rPr>
          <w:rFonts w:ascii="Arial" w:hAnsi="Arial" w:cs="Arial"/>
          <w:b/>
          <w:sz w:val="20"/>
          <w:szCs w:val="20"/>
        </w:rPr>
        <w:t>:</w:t>
      </w:r>
    </w:p>
    <w:p w14:paraId="43BD3E92" w14:textId="11E026DE" w:rsidR="0061233D" w:rsidRPr="00AB41AA" w:rsidRDefault="00A912FD" w:rsidP="00AB41AA">
      <w:pPr>
        <w:pStyle w:val="ListParagraph"/>
        <w:numPr>
          <w:ilvl w:val="0"/>
          <w:numId w:val="18"/>
        </w:numPr>
        <w:jc w:val="both"/>
        <w:rPr>
          <w:rFonts w:cs="Arial"/>
          <w:szCs w:val="20"/>
        </w:rPr>
      </w:pPr>
      <w:r>
        <w:rPr>
          <w:rFonts w:cs="Arial"/>
          <w:szCs w:val="20"/>
        </w:rPr>
        <w:t>According to you, d</w:t>
      </w:r>
      <w:r w:rsidR="00DD140D">
        <w:rPr>
          <w:rFonts w:cs="Arial"/>
          <w:szCs w:val="20"/>
        </w:rPr>
        <w:t>oes it include the most important social challenges in your country</w:t>
      </w:r>
      <w:r w:rsidR="00AB41AA">
        <w:rPr>
          <w:rFonts w:cs="Arial"/>
          <w:szCs w:val="20"/>
        </w:rPr>
        <w:t>?</w:t>
      </w:r>
      <w:r w:rsidR="00DD140D">
        <w:rPr>
          <w:rFonts w:cs="Arial"/>
          <w:szCs w:val="20"/>
        </w:rPr>
        <w:t xml:space="preserve"> </w:t>
      </w:r>
    </w:p>
    <w:tbl>
      <w:tblPr>
        <w:tblStyle w:val="TableGrid"/>
        <w:tblW w:w="9918" w:type="dxa"/>
        <w:tblLayout w:type="fixed"/>
        <w:tblLook w:val="04A0" w:firstRow="1" w:lastRow="0" w:firstColumn="1" w:lastColumn="0" w:noHBand="0" w:noVBand="1"/>
      </w:tblPr>
      <w:tblGrid>
        <w:gridCol w:w="9918"/>
      </w:tblGrid>
      <w:tr w:rsidR="002F1294" w:rsidRPr="00FF0781" w14:paraId="50EA50F9" w14:textId="77777777" w:rsidTr="00F502D7">
        <w:trPr>
          <w:trHeight w:val="1732"/>
          <w:tblHeader/>
        </w:trPr>
        <w:tc>
          <w:tcPr>
            <w:tcW w:w="9918" w:type="dxa"/>
            <w:tcMar>
              <w:top w:w="57" w:type="dxa"/>
              <w:bottom w:w="57" w:type="dxa"/>
            </w:tcMar>
            <w:vAlign w:val="center"/>
          </w:tcPr>
          <w:p w14:paraId="553A9750" w14:textId="77777777" w:rsidR="002F1294" w:rsidRPr="00FF0781" w:rsidRDefault="002F1294" w:rsidP="00FA7C92">
            <w:pPr>
              <w:jc w:val="both"/>
              <w:rPr>
                <w:rFonts w:cs="Arial"/>
                <w:sz w:val="20"/>
                <w:szCs w:val="20"/>
              </w:rPr>
            </w:pPr>
          </w:p>
          <w:p w14:paraId="43CBAAC9" w14:textId="77777777" w:rsidR="002F1294" w:rsidRPr="00FF0781" w:rsidRDefault="002F1294" w:rsidP="00FA7C92">
            <w:pPr>
              <w:jc w:val="both"/>
              <w:rPr>
                <w:rFonts w:cs="Arial"/>
                <w:sz w:val="20"/>
                <w:szCs w:val="20"/>
              </w:rPr>
            </w:pPr>
          </w:p>
          <w:p w14:paraId="7763A8DF" w14:textId="77777777" w:rsidR="002F1294" w:rsidRPr="00FF0781" w:rsidRDefault="002F1294" w:rsidP="00FA7C92">
            <w:pPr>
              <w:jc w:val="both"/>
              <w:rPr>
                <w:rFonts w:cs="Arial"/>
                <w:sz w:val="20"/>
                <w:szCs w:val="20"/>
              </w:rPr>
            </w:pPr>
          </w:p>
          <w:p w14:paraId="45527AA2" w14:textId="77777777" w:rsidR="002F1294" w:rsidRPr="00FF0781" w:rsidRDefault="002F1294" w:rsidP="00FA7C92">
            <w:pPr>
              <w:jc w:val="both"/>
              <w:rPr>
                <w:rFonts w:cs="Arial"/>
                <w:sz w:val="20"/>
                <w:szCs w:val="20"/>
              </w:rPr>
            </w:pPr>
          </w:p>
          <w:p w14:paraId="08376A01" w14:textId="77777777" w:rsidR="002F1294" w:rsidRPr="00FF0781" w:rsidRDefault="002F1294" w:rsidP="00FA7C92">
            <w:pPr>
              <w:jc w:val="both"/>
              <w:rPr>
                <w:rFonts w:cs="Arial"/>
                <w:sz w:val="20"/>
                <w:szCs w:val="20"/>
              </w:rPr>
            </w:pPr>
          </w:p>
        </w:tc>
      </w:tr>
    </w:tbl>
    <w:p w14:paraId="363B04E2" w14:textId="596FDCC1" w:rsidR="00FA7C92" w:rsidRPr="00FF0781" w:rsidRDefault="00FA7C92" w:rsidP="00FA7C92">
      <w:pPr>
        <w:jc w:val="both"/>
        <w:rPr>
          <w:rFonts w:cs="Arial"/>
          <w:szCs w:val="20"/>
        </w:rPr>
      </w:pPr>
    </w:p>
    <w:p w14:paraId="2CB9A0F4" w14:textId="707ED755" w:rsidR="00066B95" w:rsidRPr="00DD140D" w:rsidRDefault="00155F21" w:rsidP="00DD140D">
      <w:pPr>
        <w:pStyle w:val="ListParagraph"/>
        <w:numPr>
          <w:ilvl w:val="0"/>
          <w:numId w:val="18"/>
        </w:numPr>
        <w:jc w:val="both"/>
        <w:rPr>
          <w:rFonts w:ascii="Arial" w:hAnsi="Arial" w:cs="Arial"/>
          <w:b/>
          <w:sz w:val="20"/>
          <w:szCs w:val="20"/>
        </w:rPr>
      </w:pPr>
      <w:r w:rsidRPr="00155F21">
        <w:rPr>
          <w:rFonts w:cs="Arial"/>
          <w:b/>
          <w:noProof/>
          <w:szCs w:val="20"/>
        </w:rPr>
        <mc:AlternateContent>
          <mc:Choice Requires="wps">
            <w:drawing>
              <wp:anchor distT="45720" distB="45720" distL="114300" distR="114300" simplePos="0" relativeHeight="251659264" behindDoc="0" locked="0" layoutInCell="1" allowOverlap="1" wp14:anchorId="1DA6D514" wp14:editId="213FB577">
                <wp:simplePos x="0" y="0"/>
                <wp:positionH relativeFrom="margin">
                  <wp:align>left</wp:align>
                </wp:positionH>
                <wp:positionV relativeFrom="paragraph">
                  <wp:posOffset>271145</wp:posOffset>
                </wp:positionV>
                <wp:extent cx="628650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90625"/>
                        </a:xfrm>
                        <a:prstGeom prst="rect">
                          <a:avLst/>
                        </a:prstGeom>
                        <a:solidFill>
                          <a:srgbClr val="FFFFFF"/>
                        </a:solidFill>
                        <a:ln w="9525">
                          <a:solidFill>
                            <a:srgbClr val="000000"/>
                          </a:solidFill>
                          <a:miter lim="800000"/>
                          <a:headEnd/>
                          <a:tailEnd/>
                        </a:ln>
                      </wps:spPr>
                      <wps:txbx>
                        <w:txbxContent>
                          <w:p w14:paraId="085D1E27" w14:textId="7C903026" w:rsidR="00155F21" w:rsidRDefault="00155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6D514" id="_x0000_t202" coordsize="21600,21600" o:spt="202" path="m,l,21600r21600,l21600,xe">
                <v:stroke joinstyle="miter"/>
                <v:path gradientshapeok="t" o:connecttype="rect"/>
              </v:shapetype>
              <v:shape id="Text Box 2" o:spid="_x0000_s1026" type="#_x0000_t202" style="position:absolute;left:0;text-align:left;margin-left:0;margin-top:21.35pt;width:495pt;height: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">
                <v:textbox>
                  <w:txbxContent>
                    <w:p w14:paraId="085D1E27" w14:textId="7C903026" w:rsidR="00155F21" w:rsidRDefault="00155F21"/>
                  </w:txbxContent>
                </v:textbox>
                <w10:wrap type="square" anchorx="margin"/>
              </v:shape>
            </w:pict>
          </mc:Fallback>
        </mc:AlternateContent>
      </w:r>
      <w:r w:rsidR="00DD140D">
        <w:rPr>
          <w:rFonts w:ascii="Arial" w:hAnsi="Arial" w:cs="Arial"/>
          <w:sz w:val="20"/>
          <w:szCs w:val="20"/>
        </w:rPr>
        <w:t xml:space="preserve">Which social issues/challenges </w:t>
      </w:r>
      <w:r w:rsidR="00A912FD">
        <w:rPr>
          <w:rFonts w:ascii="Arial" w:hAnsi="Arial" w:cs="Arial"/>
          <w:sz w:val="20"/>
          <w:szCs w:val="20"/>
        </w:rPr>
        <w:t xml:space="preserve">that you see in your daily work, </w:t>
      </w:r>
      <w:r w:rsidR="00DD140D">
        <w:rPr>
          <w:rFonts w:ascii="Arial" w:hAnsi="Arial" w:cs="Arial"/>
          <w:sz w:val="20"/>
          <w:szCs w:val="20"/>
        </w:rPr>
        <w:t>are missing in the executive summary?</w:t>
      </w:r>
    </w:p>
    <w:p w14:paraId="6D2421BD" w14:textId="31F1A66E" w:rsidR="00DD140D" w:rsidRPr="00155F21" w:rsidRDefault="00DD140D" w:rsidP="00155F21">
      <w:pPr>
        <w:jc w:val="both"/>
        <w:rPr>
          <w:rFonts w:cs="Arial"/>
          <w:b/>
          <w:szCs w:val="20"/>
        </w:rPr>
      </w:pPr>
    </w:p>
    <w:p w14:paraId="0CC26DF4" w14:textId="4B0E81AE" w:rsidR="00066B95" w:rsidRDefault="00155F21" w:rsidP="00066B95">
      <w:pPr>
        <w:pStyle w:val="ListParagraph"/>
        <w:ind w:left="0"/>
        <w:jc w:val="both"/>
        <w:rPr>
          <w:rFonts w:ascii="Arial" w:hAnsi="Arial" w:cs="Arial"/>
          <w:b/>
          <w:sz w:val="20"/>
          <w:szCs w:val="20"/>
        </w:rPr>
      </w:pPr>
      <w:r>
        <w:rPr>
          <w:rFonts w:ascii="Arial" w:hAnsi="Arial" w:cs="Arial"/>
          <w:b/>
          <w:sz w:val="20"/>
          <w:szCs w:val="20"/>
        </w:rPr>
        <w:t>Looking at chapter</w:t>
      </w:r>
      <w:r w:rsidR="005509FA">
        <w:rPr>
          <w:rFonts w:ascii="Arial" w:hAnsi="Arial" w:cs="Arial"/>
          <w:b/>
          <w:sz w:val="20"/>
          <w:szCs w:val="20"/>
        </w:rPr>
        <w:t xml:space="preserve"> “</w:t>
      </w:r>
      <w:r w:rsidR="00066B95" w:rsidRPr="00066B95">
        <w:rPr>
          <w:rFonts w:ascii="Arial" w:hAnsi="Arial" w:cs="Arial"/>
          <w:b/>
          <w:sz w:val="20"/>
          <w:szCs w:val="20"/>
        </w:rPr>
        <w:t>economic situation and</w:t>
      </w:r>
      <w:r w:rsidR="00066B95">
        <w:rPr>
          <w:rFonts w:ascii="Arial" w:hAnsi="Arial" w:cs="Arial"/>
          <w:b/>
          <w:sz w:val="20"/>
          <w:szCs w:val="20"/>
        </w:rPr>
        <w:t xml:space="preserve"> outlook</w:t>
      </w:r>
      <w:r w:rsidR="005509FA">
        <w:rPr>
          <w:rFonts w:ascii="Arial" w:hAnsi="Arial" w:cs="Arial"/>
          <w:b/>
          <w:sz w:val="20"/>
          <w:szCs w:val="20"/>
        </w:rPr>
        <w:t>”</w:t>
      </w:r>
      <w:r w:rsidR="00066B95" w:rsidRPr="00AB41AA">
        <w:rPr>
          <w:rFonts w:ascii="Arial" w:hAnsi="Arial" w:cs="Arial"/>
          <w:b/>
          <w:sz w:val="20"/>
          <w:szCs w:val="20"/>
        </w:rPr>
        <w:t>:</w:t>
      </w:r>
      <w:r w:rsidR="00066B95">
        <w:rPr>
          <w:rFonts w:ascii="Arial" w:hAnsi="Arial" w:cs="Arial"/>
          <w:b/>
          <w:sz w:val="20"/>
          <w:szCs w:val="20"/>
        </w:rPr>
        <w:t xml:space="preserve"> </w:t>
      </w:r>
    </w:p>
    <w:p w14:paraId="1A00DF25" w14:textId="340D3794" w:rsidR="00066B95" w:rsidRPr="00AB41AA" w:rsidRDefault="00A912FD" w:rsidP="00066B95">
      <w:pPr>
        <w:pStyle w:val="ListParagraph"/>
        <w:numPr>
          <w:ilvl w:val="0"/>
          <w:numId w:val="18"/>
        </w:numPr>
        <w:jc w:val="both"/>
        <w:rPr>
          <w:rFonts w:cs="Arial"/>
          <w:szCs w:val="20"/>
        </w:rPr>
      </w:pPr>
      <w:r>
        <w:rPr>
          <w:rFonts w:cs="Arial"/>
          <w:szCs w:val="20"/>
        </w:rPr>
        <w:t>According to your experience, d</w:t>
      </w:r>
      <w:r w:rsidR="005509FA">
        <w:rPr>
          <w:rFonts w:cs="Arial"/>
          <w:szCs w:val="20"/>
        </w:rPr>
        <w:t>o you feel that this chapter reflects well the economic and social situation in your country</w:t>
      </w:r>
      <w:r w:rsidR="00066B95">
        <w:rPr>
          <w:rFonts w:cs="Arial"/>
          <w:szCs w:val="20"/>
        </w:rPr>
        <w:t>?</w:t>
      </w:r>
      <w:r w:rsidR="005509FA">
        <w:rPr>
          <w:rFonts w:cs="Arial"/>
          <w:szCs w:val="20"/>
        </w:rPr>
        <w:t xml:space="preserve"> If not, why? What is missing?</w:t>
      </w:r>
    </w:p>
    <w:tbl>
      <w:tblPr>
        <w:tblStyle w:val="TableGrid"/>
        <w:tblW w:w="9918" w:type="dxa"/>
        <w:tblLayout w:type="fixed"/>
        <w:tblLook w:val="04A0" w:firstRow="1" w:lastRow="0" w:firstColumn="1" w:lastColumn="0" w:noHBand="0" w:noVBand="1"/>
      </w:tblPr>
      <w:tblGrid>
        <w:gridCol w:w="9918"/>
      </w:tblGrid>
      <w:tr w:rsidR="00066B95" w:rsidRPr="00FF0781" w14:paraId="37BF633F" w14:textId="77777777" w:rsidTr="00F502D7">
        <w:trPr>
          <w:trHeight w:val="1636"/>
          <w:tblHeader/>
        </w:trPr>
        <w:tc>
          <w:tcPr>
            <w:tcW w:w="9918" w:type="dxa"/>
            <w:tcMar>
              <w:top w:w="57" w:type="dxa"/>
              <w:bottom w:w="57" w:type="dxa"/>
            </w:tcMar>
            <w:vAlign w:val="center"/>
          </w:tcPr>
          <w:p w14:paraId="2E7D4D13" w14:textId="77777777" w:rsidR="00066B95" w:rsidRPr="00FF0781" w:rsidRDefault="00066B95" w:rsidP="00B86E5B">
            <w:pPr>
              <w:jc w:val="both"/>
              <w:rPr>
                <w:rFonts w:cs="Arial"/>
                <w:sz w:val="20"/>
                <w:szCs w:val="20"/>
              </w:rPr>
            </w:pPr>
          </w:p>
          <w:p w14:paraId="180296CD" w14:textId="77777777" w:rsidR="00066B95" w:rsidRPr="00FF0781" w:rsidRDefault="00066B95" w:rsidP="00B86E5B">
            <w:pPr>
              <w:jc w:val="both"/>
              <w:rPr>
                <w:rFonts w:cs="Arial"/>
                <w:sz w:val="20"/>
                <w:szCs w:val="20"/>
              </w:rPr>
            </w:pPr>
          </w:p>
          <w:p w14:paraId="365FFDD8" w14:textId="77777777" w:rsidR="00066B95" w:rsidRPr="00FF0781" w:rsidRDefault="00066B95" w:rsidP="00B86E5B">
            <w:pPr>
              <w:jc w:val="both"/>
              <w:rPr>
                <w:rFonts w:cs="Arial"/>
                <w:sz w:val="20"/>
                <w:szCs w:val="20"/>
              </w:rPr>
            </w:pPr>
          </w:p>
          <w:p w14:paraId="1B9A0E9E" w14:textId="77777777" w:rsidR="00066B95" w:rsidRPr="00FF0781" w:rsidRDefault="00066B95" w:rsidP="00B86E5B">
            <w:pPr>
              <w:jc w:val="both"/>
              <w:rPr>
                <w:rFonts w:cs="Arial"/>
                <w:sz w:val="20"/>
                <w:szCs w:val="20"/>
              </w:rPr>
            </w:pPr>
          </w:p>
          <w:p w14:paraId="002F759B" w14:textId="77777777" w:rsidR="00066B95" w:rsidRPr="00FF0781" w:rsidRDefault="00066B95" w:rsidP="00B86E5B">
            <w:pPr>
              <w:jc w:val="both"/>
              <w:rPr>
                <w:rFonts w:cs="Arial"/>
                <w:sz w:val="20"/>
                <w:szCs w:val="20"/>
              </w:rPr>
            </w:pPr>
          </w:p>
        </w:tc>
      </w:tr>
    </w:tbl>
    <w:p w14:paraId="3386E792" w14:textId="77777777" w:rsidR="00F502D7" w:rsidRDefault="00F502D7" w:rsidP="0037488A">
      <w:pPr>
        <w:jc w:val="both"/>
        <w:rPr>
          <w:rFonts w:eastAsiaTheme="minorHAnsi" w:cs="Arial"/>
          <w:b/>
          <w:szCs w:val="20"/>
        </w:rPr>
      </w:pPr>
    </w:p>
    <w:p w14:paraId="0E19B46D" w14:textId="622B55C9" w:rsidR="00B5519B" w:rsidRDefault="005509FA" w:rsidP="0037488A">
      <w:pPr>
        <w:jc w:val="both"/>
        <w:rPr>
          <w:rFonts w:cs="Arial"/>
          <w:szCs w:val="20"/>
        </w:rPr>
      </w:pPr>
      <w:r>
        <w:rPr>
          <w:rFonts w:eastAsiaTheme="minorHAnsi" w:cs="Arial"/>
          <w:b/>
          <w:szCs w:val="20"/>
        </w:rPr>
        <w:t>Concerning the chapter</w:t>
      </w:r>
      <w:r w:rsidR="0037488A" w:rsidRPr="00B5519B">
        <w:rPr>
          <w:rFonts w:eastAsiaTheme="minorHAnsi" w:cs="Arial"/>
          <w:b/>
          <w:szCs w:val="20"/>
        </w:rPr>
        <w:t xml:space="preserve"> </w:t>
      </w:r>
      <w:r>
        <w:rPr>
          <w:rFonts w:eastAsiaTheme="minorHAnsi" w:cs="Arial"/>
          <w:b/>
          <w:szCs w:val="20"/>
        </w:rPr>
        <w:t>“</w:t>
      </w:r>
      <w:r w:rsidR="0037488A" w:rsidRPr="00B5519B">
        <w:rPr>
          <w:rFonts w:eastAsiaTheme="minorHAnsi" w:cs="Arial"/>
          <w:b/>
          <w:szCs w:val="20"/>
        </w:rPr>
        <w:t>progress with country-specific recommendations</w:t>
      </w:r>
      <w:r>
        <w:rPr>
          <w:rFonts w:eastAsiaTheme="minorHAnsi" w:cs="Arial"/>
          <w:b/>
          <w:szCs w:val="20"/>
        </w:rPr>
        <w:t>”</w:t>
      </w:r>
      <w:r w:rsidR="00B5519B" w:rsidRPr="00B5519B">
        <w:rPr>
          <w:rFonts w:eastAsiaTheme="minorHAnsi" w:cs="Arial"/>
          <w:b/>
          <w:szCs w:val="20"/>
        </w:rPr>
        <w:t>:</w:t>
      </w:r>
      <w:r w:rsidR="0037488A">
        <w:rPr>
          <w:rFonts w:cs="Arial"/>
          <w:szCs w:val="20"/>
        </w:rPr>
        <w:t xml:space="preserve"> </w:t>
      </w:r>
    </w:p>
    <w:p w14:paraId="6951956B" w14:textId="10BC46DF" w:rsidR="0037488A" w:rsidRPr="00B5519B" w:rsidRDefault="00B5519B" w:rsidP="00B5519B">
      <w:pPr>
        <w:pStyle w:val="ListParagraph"/>
        <w:numPr>
          <w:ilvl w:val="0"/>
          <w:numId w:val="18"/>
        </w:numPr>
        <w:jc w:val="both"/>
        <w:rPr>
          <w:rFonts w:cs="Arial"/>
          <w:szCs w:val="20"/>
        </w:rPr>
      </w:pPr>
      <w:r w:rsidRPr="00B5519B">
        <w:rPr>
          <w:rFonts w:cs="Arial"/>
          <w:szCs w:val="20"/>
        </w:rPr>
        <w:t xml:space="preserve">Do you </w:t>
      </w:r>
      <w:r w:rsidR="005509FA">
        <w:rPr>
          <w:rFonts w:cs="Arial"/>
          <w:szCs w:val="20"/>
        </w:rPr>
        <w:t>share the Commission’s analysis concerning the implementation of your country’s Country Specific Recommendations</w:t>
      </w:r>
      <w:r w:rsidR="00AF7241">
        <w:rPr>
          <w:rFonts w:cs="Arial"/>
          <w:szCs w:val="20"/>
        </w:rPr>
        <w:t xml:space="preserve"> (CSRs)</w:t>
      </w:r>
      <w:r w:rsidR="005509FA">
        <w:rPr>
          <w:rFonts w:cs="Arial"/>
          <w:szCs w:val="20"/>
        </w:rPr>
        <w:t xml:space="preserve">? </w:t>
      </w:r>
      <w:r w:rsidR="00AF7241">
        <w:rPr>
          <w:rFonts w:cs="Arial"/>
          <w:szCs w:val="20"/>
        </w:rPr>
        <w:t>If you disagree with one or several points, please explain why.</w:t>
      </w:r>
      <w:r w:rsidR="0037488A" w:rsidRPr="00B5519B">
        <w:rPr>
          <w:rFonts w:cs="Arial"/>
          <w:szCs w:val="20"/>
        </w:rPr>
        <w:t xml:space="preserve"> </w:t>
      </w:r>
    </w:p>
    <w:tbl>
      <w:tblPr>
        <w:tblStyle w:val="TableGrid"/>
        <w:tblW w:w="9918" w:type="dxa"/>
        <w:tblLayout w:type="fixed"/>
        <w:tblLook w:val="04A0" w:firstRow="1" w:lastRow="0" w:firstColumn="1" w:lastColumn="0" w:noHBand="0" w:noVBand="1"/>
      </w:tblPr>
      <w:tblGrid>
        <w:gridCol w:w="9918"/>
      </w:tblGrid>
      <w:tr w:rsidR="0037488A" w:rsidRPr="00FF0781" w14:paraId="072ECE32" w14:textId="77777777" w:rsidTr="00F502D7">
        <w:trPr>
          <w:trHeight w:val="1528"/>
          <w:tblHeader/>
        </w:trPr>
        <w:tc>
          <w:tcPr>
            <w:tcW w:w="9918" w:type="dxa"/>
            <w:tcMar>
              <w:top w:w="57" w:type="dxa"/>
              <w:bottom w:w="57" w:type="dxa"/>
            </w:tcMar>
            <w:vAlign w:val="center"/>
          </w:tcPr>
          <w:p w14:paraId="2B708D1C" w14:textId="77777777" w:rsidR="0037488A" w:rsidRPr="00FF0781" w:rsidRDefault="0037488A" w:rsidP="00B86E5B">
            <w:pPr>
              <w:jc w:val="both"/>
              <w:rPr>
                <w:rFonts w:cs="Arial"/>
                <w:sz w:val="20"/>
                <w:szCs w:val="20"/>
              </w:rPr>
            </w:pPr>
          </w:p>
          <w:p w14:paraId="17E23667" w14:textId="77777777" w:rsidR="0037488A" w:rsidRPr="00FF0781" w:rsidRDefault="0037488A" w:rsidP="00B86E5B">
            <w:pPr>
              <w:jc w:val="both"/>
              <w:rPr>
                <w:rFonts w:cs="Arial"/>
                <w:sz w:val="20"/>
                <w:szCs w:val="20"/>
              </w:rPr>
            </w:pPr>
          </w:p>
          <w:p w14:paraId="5C4DCEFB" w14:textId="77777777" w:rsidR="0037488A" w:rsidRPr="00FF0781" w:rsidRDefault="0037488A" w:rsidP="00B86E5B">
            <w:pPr>
              <w:jc w:val="both"/>
              <w:rPr>
                <w:rFonts w:cs="Arial"/>
                <w:sz w:val="20"/>
                <w:szCs w:val="20"/>
              </w:rPr>
            </w:pPr>
          </w:p>
          <w:p w14:paraId="300A4A8D" w14:textId="77777777" w:rsidR="0037488A" w:rsidRPr="00FF0781" w:rsidRDefault="0037488A" w:rsidP="00B86E5B">
            <w:pPr>
              <w:jc w:val="both"/>
              <w:rPr>
                <w:rFonts w:cs="Arial"/>
                <w:sz w:val="20"/>
                <w:szCs w:val="20"/>
              </w:rPr>
            </w:pPr>
          </w:p>
          <w:p w14:paraId="15DAD51F" w14:textId="77777777" w:rsidR="0037488A" w:rsidRPr="00FF0781" w:rsidRDefault="0037488A" w:rsidP="00B86E5B">
            <w:pPr>
              <w:jc w:val="both"/>
              <w:rPr>
                <w:rFonts w:cs="Arial"/>
                <w:sz w:val="20"/>
                <w:szCs w:val="20"/>
              </w:rPr>
            </w:pPr>
          </w:p>
        </w:tc>
      </w:tr>
    </w:tbl>
    <w:p w14:paraId="218D5B64" w14:textId="77777777" w:rsidR="00AF7241" w:rsidRDefault="00AF7241" w:rsidP="00066B95">
      <w:pPr>
        <w:pStyle w:val="ListParagraph"/>
        <w:ind w:left="0"/>
        <w:jc w:val="both"/>
        <w:rPr>
          <w:rFonts w:ascii="Arial" w:hAnsi="Arial" w:cs="Arial"/>
          <w:b/>
          <w:sz w:val="20"/>
          <w:szCs w:val="20"/>
        </w:rPr>
      </w:pPr>
    </w:p>
    <w:p w14:paraId="3B745AEE" w14:textId="77777777" w:rsidR="00AF7241" w:rsidRDefault="00AF7241" w:rsidP="00066B95">
      <w:pPr>
        <w:pStyle w:val="ListParagraph"/>
        <w:ind w:left="0"/>
        <w:jc w:val="both"/>
        <w:rPr>
          <w:rFonts w:ascii="Arial" w:hAnsi="Arial" w:cs="Arial"/>
          <w:b/>
          <w:sz w:val="20"/>
          <w:szCs w:val="20"/>
        </w:rPr>
      </w:pPr>
      <w:r>
        <w:rPr>
          <w:rFonts w:ascii="Arial" w:hAnsi="Arial" w:cs="Arial"/>
          <w:b/>
          <w:sz w:val="20"/>
          <w:szCs w:val="20"/>
        </w:rPr>
        <w:t>Moving onwards to the chapter</w:t>
      </w:r>
      <w:r w:rsidR="00066B95" w:rsidRPr="00066B95">
        <w:rPr>
          <w:rFonts w:ascii="Arial" w:hAnsi="Arial" w:cs="Arial"/>
          <w:b/>
          <w:sz w:val="20"/>
          <w:szCs w:val="20"/>
        </w:rPr>
        <w:t xml:space="preserve"> </w:t>
      </w:r>
      <w:r>
        <w:rPr>
          <w:rFonts w:ascii="Arial" w:hAnsi="Arial" w:cs="Arial"/>
          <w:b/>
          <w:sz w:val="20"/>
          <w:szCs w:val="20"/>
        </w:rPr>
        <w:t>“Reform P</w:t>
      </w:r>
      <w:r w:rsidR="00066B95" w:rsidRPr="00066B95">
        <w:rPr>
          <w:rFonts w:ascii="Arial" w:hAnsi="Arial" w:cs="Arial"/>
          <w:b/>
          <w:sz w:val="20"/>
          <w:szCs w:val="20"/>
        </w:rPr>
        <w:t>riorities</w:t>
      </w:r>
      <w:r>
        <w:rPr>
          <w:rFonts w:ascii="Arial" w:hAnsi="Arial" w:cs="Arial"/>
          <w:b/>
          <w:sz w:val="20"/>
          <w:szCs w:val="20"/>
        </w:rPr>
        <w:t>”.</w:t>
      </w:r>
    </w:p>
    <w:p w14:paraId="31EC20DE" w14:textId="77777777" w:rsidR="00AF7241" w:rsidRDefault="00AF7241" w:rsidP="00066B95">
      <w:pPr>
        <w:pStyle w:val="ListParagraph"/>
        <w:ind w:left="0"/>
        <w:jc w:val="both"/>
        <w:rPr>
          <w:rFonts w:ascii="Arial" w:hAnsi="Arial" w:cs="Arial"/>
          <w:b/>
          <w:sz w:val="20"/>
          <w:szCs w:val="20"/>
        </w:rPr>
      </w:pPr>
    </w:p>
    <w:p w14:paraId="5C662EAC" w14:textId="77777777" w:rsidR="00AF7241" w:rsidRDefault="00AF7241" w:rsidP="00066B95">
      <w:pPr>
        <w:pStyle w:val="ListParagraph"/>
        <w:ind w:left="0"/>
        <w:jc w:val="both"/>
        <w:rPr>
          <w:rFonts w:ascii="Arial" w:hAnsi="Arial" w:cs="Arial"/>
          <w:b/>
          <w:sz w:val="20"/>
          <w:szCs w:val="20"/>
        </w:rPr>
      </w:pPr>
      <w:r>
        <w:rPr>
          <w:rFonts w:ascii="Arial" w:hAnsi="Arial" w:cs="Arial"/>
          <w:b/>
          <w:sz w:val="20"/>
          <w:szCs w:val="20"/>
        </w:rPr>
        <w:t>Section “Public finances and taxation”</w:t>
      </w:r>
    </w:p>
    <w:p w14:paraId="36AA6F41" w14:textId="77777777" w:rsidR="00AF7241" w:rsidRDefault="00AF7241" w:rsidP="00066B95">
      <w:pPr>
        <w:pStyle w:val="ListParagraph"/>
        <w:ind w:left="0"/>
        <w:jc w:val="both"/>
        <w:rPr>
          <w:rFonts w:ascii="Arial" w:hAnsi="Arial" w:cs="Arial"/>
          <w:b/>
          <w:sz w:val="20"/>
          <w:szCs w:val="20"/>
        </w:rPr>
      </w:pPr>
    </w:p>
    <w:p w14:paraId="61C0D492" w14:textId="12CA3134" w:rsidR="001D10DE" w:rsidRPr="001D10DE" w:rsidRDefault="001D10DE" w:rsidP="00AF7241">
      <w:pPr>
        <w:pStyle w:val="ListParagraph"/>
        <w:numPr>
          <w:ilvl w:val="0"/>
          <w:numId w:val="18"/>
        </w:numPr>
        <w:jc w:val="both"/>
        <w:rPr>
          <w:rFonts w:ascii="Arial" w:hAnsi="Arial" w:cs="Arial"/>
          <w:b/>
          <w:sz w:val="20"/>
          <w:szCs w:val="20"/>
        </w:rPr>
      </w:pPr>
      <w:r w:rsidRPr="001D10DE">
        <w:rPr>
          <w:rFonts w:cs="Arial"/>
          <w:b/>
          <w:noProof/>
          <w:szCs w:val="20"/>
        </w:rPr>
        <mc:AlternateContent>
          <mc:Choice Requires="wps">
            <w:drawing>
              <wp:anchor distT="45720" distB="45720" distL="114300" distR="114300" simplePos="0" relativeHeight="251661312" behindDoc="0" locked="0" layoutInCell="1" allowOverlap="1" wp14:anchorId="435B7F36" wp14:editId="6BD2B37C">
                <wp:simplePos x="0" y="0"/>
                <wp:positionH relativeFrom="margin">
                  <wp:align>left</wp:align>
                </wp:positionH>
                <wp:positionV relativeFrom="paragraph">
                  <wp:posOffset>270510</wp:posOffset>
                </wp:positionV>
                <wp:extent cx="6286500" cy="1057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57275"/>
                        </a:xfrm>
                        <a:prstGeom prst="rect">
                          <a:avLst/>
                        </a:prstGeom>
                        <a:solidFill>
                          <a:srgbClr val="FFFFFF"/>
                        </a:solidFill>
                        <a:ln w="9525">
                          <a:solidFill>
                            <a:srgbClr val="000000"/>
                          </a:solidFill>
                          <a:miter lim="800000"/>
                          <a:headEnd/>
                          <a:tailEnd/>
                        </a:ln>
                      </wps:spPr>
                      <wps:txbx>
                        <w:txbxContent>
                          <w:p w14:paraId="4F21B599" w14:textId="2C72F1CB" w:rsidR="001D10DE" w:rsidRDefault="001D1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B7F36" id="_x0000_s1027" type="#_x0000_t202" style="position:absolute;left:0;text-align:left;margin-left:0;margin-top:21.3pt;width:495pt;height:8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zbJQ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">
                <v:textbox>
                  <w:txbxContent>
                    <w:p w14:paraId="4F21B599" w14:textId="2C72F1CB" w:rsidR="001D10DE" w:rsidRDefault="001D10DE"/>
                  </w:txbxContent>
                </v:textbox>
                <w10:wrap type="square" anchorx="margin"/>
              </v:shape>
            </w:pict>
          </mc:Fallback>
        </mc:AlternateContent>
      </w:r>
      <w:r w:rsidR="00AF7241">
        <w:rPr>
          <w:rFonts w:ascii="Arial" w:hAnsi="Arial" w:cs="Arial"/>
          <w:sz w:val="20"/>
          <w:szCs w:val="20"/>
        </w:rPr>
        <w:t xml:space="preserve">Is there a section on pensions and healthcare? </w:t>
      </w:r>
      <w:r>
        <w:rPr>
          <w:rFonts w:ascii="Arial" w:hAnsi="Arial" w:cs="Arial"/>
          <w:sz w:val="20"/>
          <w:szCs w:val="20"/>
        </w:rPr>
        <w:t>Is the issue adequately addressed?</w:t>
      </w:r>
    </w:p>
    <w:p w14:paraId="645EA6C6" w14:textId="5539504B" w:rsidR="00AF7241" w:rsidRPr="001D10DE" w:rsidRDefault="00066B95" w:rsidP="001D10DE">
      <w:pPr>
        <w:jc w:val="both"/>
        <w:rPr>
          <w:rFonts w:cs="Arial"/>
          <w:b/>
          <w:szCs w:val="20"/>
        </w:rPr>
      </w:pPr>
      <w:r w:rsidRPr="001D10DE">
        <w:rPr>
          <w:rFonts w:cs="Arial"/>
          <w:b/>
          <w:szCs w:val="20"/>
        </w:rPr>
        <w:t xml:space="preserve"> </w:t>
      </w:r>
    </w:p>
    <w:p w14:paraId="17102758" w14:textId="77777777" w:rsidR="001D10DE" w:rsidRDefault="001D10DE" w:rsidP="001D10DE">
      <w:pPr>
        <w:pStyle w:val="ListParagraph"/>
        <w:ind w:left="0"/>
        <w:jc w:val="both"/>
        <w:rPr>
          <w:rFonts w:ascii="Arial" w:hAnsi="Arial" w:cs="Arial"/>
          <w:b/>
          <w:sz w:val="20"/>
          <w:szCs w:val="20"/>
        </w:rPr>
      </w:pPr>
      <w:r>
        <w:rPr>
          <w:rFonts w:ascii="Arial" w:hAnsi="Arial" w:cs="Arial"/>
          <w:b/>
          <w:sz w:val="20"/>
          <w:szCs w:val="20"/>
        </w:rPr>
        <w:t>S</w:t>
      </w:r>
      <w:r w:rsidR="00AF7241">
        <w:rPr>
          <w:rFonts w:ascii="Arial" w:hAnsi="Arial" w:cs="Arial"/>
          <w:b/>
          <w:sz w:val="20"/>
          <w:szCs w:val="20"/>
        </w:rPr>
        <w:t>ection “</w:t>
      </w:r>
      <w:r w:rsidR="00066B95" w:rsidRPr="00066B95">
        <w:rPr>
          <w:rFonts w:ascii="Arial" w:hAnsi="Arial" w:cs="Arial"/>
          <w:b/>
          <w:sz w:val="20"/>
          <w:szCs w:val="20"/>
        </w:rPr>
        <w:t>labour market, education and social policies</w:t>
      </w:r>
      <w:r w:rsidR="00AF7241">
        <w:rPr>
          <w:rFonts w:ascii="Arial" w:hAnsi="Arial" w:cs="Arial"/>
          <w:b/>
          <w:sz w:val="20"/>
          <w:szCs w:val="20"/>
        </w:rPr>
        <w:t>”</w:t>
      </w:r>
    </w:p>
    <w:p w14:paraId="2A6185FD" w14:textId="77777777" w:rsidR="001D10DE" w:rsidRDefault="001D10DE" w:rsidP="001D10DE">
      <w:pPr>
        <w:pStyle w:val="ListParagraph"/>
        <w:ind w:left="0"/>
        <w:jc w:val="both"/>
        <w:rPr>
          <w:rFonts w:ascii="Arial" w:hAnsi="Arial" w:cs="Arial"/>
          <w:b/>
          <w:sz w:val="20"/>
          <w:szCs w:val="20"/>
        </w:rPr>
      </w:pPr>
    </w:p>
    <w:p w14:paraId="75093CE7" w14:textId="2FE13909" w:rsidR="00066B95" w:rsidRPr="00AB41AA" w:rsidRDefault="001D10DE" w:rsidP="001D10DE">
      <w:pPr>
        <w:pStyle w:val="ListParagraph"/>
        <w:numPr>
          <w:ilvl w:val="0"/>
          <w:numId w:val="18"/>
        </w:numPr>
        <w:jc w:val="both"/>
        <w:rPr>
          <w:rFonts w:cs="Arial"/>
          <w:szCs w:val="20"/>
        </w:rPr>
      </w:pPr>
      <w:r>
        <w:rPr>
          <w:rFonts w:ascii="Arial" w:hAnsi="Arial" w:cs="Arial"/>
          <w:sz w:val="20"/>
          <w:szCs w:val="20"/>
        </w:rPr>
        <w:t xml:space="preserve">Do you agree with the Commission’s assessment in this section? Is something missing or misrepresented? Please explain. </w:t>
      </w:r>
    </w:p>
    <w:tbl>
      <w:tblPr>
        <w:tblStyle w:val="TableGrid"/>
        <w:tblW w:w="9918" w:type="dxa"/>
        <w:tblLayout w:type="fixed"/>
        <w:tblLook w:val="04A0" w:firstRow="1" w:lastRow="0" w:firstColumn="1" w:lastColumn="0" w:noHBand="0" w:noVBand="1"/>
      </w:tblPr>
      <w:tblGrid>
        <w:gridCol w:w="9918"/>
      </w:tblGrid>
      <w:tr w:rsidR="00066B95" w:rsidRPr="00FF0781" w14:paraId="1F06A24D" w14:textId="77777777" w:rsidTr="00F502D7">
        <w:trPr>
          <w:trHeight w:val="1536"/>
          <w:tblHeader/>
        </w:trPr>
        <w:tc>
          <w:tcPr>
            <w:tcW w:w="9918" w:type="dxa"/>
            <w:tcMar>
              <w:top w:w="57" w:type="dxa"/>
              <w:bottom w:w="57" w:type="dxa"/>
            </w:tcMar>
            <w:vAlign w:val="center"/>
          </w:tcPr>
          <w:p w14:paraId="7E726433" w14:textId="77777777" w:rsidR="00066B95" w:rsidRPr="00FF0781" w:rsidRDefault="00066B95" w:rsidP="00B86E5B">
            <w:pPr>
              <w:jc w:val="both"/>
              <w:rPr>
                <w:rFonts w:cs="Arial"/>
                <w:sz w:val="20"/>
                <w:szCs w:val="20"/>
              </w:rPr>
            </w:pPr>
          </w:p>
          <w:p w14:paraId="057AE327" w14:textId="77777777" w:rsidR="00066B95" w:rsidRPr="00FF0781" w:rsidRDefault="00066B95" w:rsidP="00B86E5B">
            <w:pPr>
              <w:jc w:val="both"/>
              <w:rPr>
                <w:rFonts w:cs="Arial"/>
                <w:sz w:val="20"/>
                <w:szCs w:val="20"/>
              </w:rPr>
            </w:pPr>
          </w:p>
          <w:p w14:paraId="566914ED" w14:textId="77777777" w:rsidR="00066B95" w:rsidRPr="00FF0781" w:rsidRDefault="00066B95" w:rsidP="00B86E5B">
            <w:pPr>
              <w:jc w:val="both"/>
              <w:rPr>
                <w:rFonts w:cs="Arial"/>
                <w:sz w:val="20"/>
                <w:szCs w:val="20"/>
              </w:rPr>
            </w:pPr>
          </w:p>
          <w:p w14:paraId="1854A60F" w14:textId="77777777" w:rsidR="00066B95" w:rsidRPr="00FF0781" w:rsidRDefault="00066B95" w:rsidP="00B86E5B">
            <w:pPr>
              <w:jc w:val="both"/>
              <w:rPr>
                <w:rFonts w:cs="Arial"/>
                <w:sz w:val="20"/>
                <w:szCs w:val="20"/>
              </w:rPr>
            </w:pPr>
          </w:p>
          <w:p w14:paraId="02735EC0" w14:textId="77777777" w:rsidR="00066B95" w:rsidRPr="00FF0781" w:rsidRDefault="00066B95" w:rsidP="00B86E5B">
            <w:pPr>
              <w:jc w:val="both"/>
              <w:rPr>
                <w:rFonts w:cs="Arial"/>
                <w:sz w:val="20"/>
                <w:szCs w:val="20"/>
              </w:rPr>
            </w:pPr>
          </w:p>
        </w:tc>
      </w:tr>
    </w:tbl>
    <w:p w14:paraId="30258FFA" w14:textId="77777777" w:rsidR="00A16254" w:rsidRPr="00FF0781" w:rsidRDefault="00A16254" w:rsidP="002F1294">
      <w:pPr>
        <w:jc w:val="both"/>
        <w:rPr>
          <w:rFonts w:cs="Arial"/>
          <w:b/>
          <w:szCs w:val="20"/>
        </w:rPr>
      </w:pPr>
    </w:p>
    <w:p w14:paraId="7818A800" w14:textId="12C442D7" w:rsidR="00A16254" w:rsidRPr="00A16254" w:rsidRDefault="007F48C1" w:rsidP="00A16254">
      <w:pPr>
        <w:pStyle w:val="ListParagraph"/>
        <w:numPr>
          <w:ilvl w:val="0"/>
          <w:numId w:val="18"/>
        </w:numPr>
        <w:jc w:val="both"/>
        <w:rPr>
          <w:lang w:val="en"/>
        </w:rPr>
      </w:pPr>
      <w:r>
        <w:rPr>
          <w:lang w:val="en"/>
        </w:rPr>
        <w:t xml:space="preserve">If you have made recommendations to the European Commission for the Country Reports, do you feel that this section takes into account the aspects that you highlighted? </w:t>
      </w:r>
    </w:p>
    <w:tbl>
      <w:tblPr>
        <w:tblStyle w:val="TableGrid"/>
        <w:tblW w:w="9918" w:type="dxa"/>
        <w:tblLayout w:type="fixed"/>
        <w:tblLook w:val="04A0" w:firstRow="1" w:lastRow="0" w:firstColumn="1" w:lastColumn="0" w:noHBand="0" w:noVBand="1"/>
      </w:tblPr>
      <w:tblGrid>
        <w:gridCol w:w="9918"/>
      </w:tblGrid>
      <w:tr w:rsidR="00A16254" w:rsidRPr="00FF0781" w14:paraId="220B577B" w14:textId="77777777" w:rsidTr="00F502D7">
        <w:trPr>
          <w:trHeight w:val="1870"/>
          <w:tblHeader/>
        </w:trPr>
        <w:tc>
          <w:tcPr>
            <w:tcW w:w="9918" w:type="dxa"/>
            <w:tcMar>
              <w:top w:w="57" w:type="dxa"/>
              <w:bottom w:w="57" w:type="dxa"/>
            </w:tcMar>
            <w:vAlign w:val="center"/>
          </w:tcPr>
          <w:p w14:paraId="64F20953" w14:textId="77777777" w:rsidR="00A16254" w:rsidRPr="00FF0781" w:rsidRDefault="00A16254" w:rsidP="00B86E5B">
            <w:pPr>
              <w:jc w:val="both"/>
              <w:rPr>
                <w:rFonts w:cs="Arial"/>
                <w:sz w:val="20"/>
                <w:szCs w:val="20"/>
              </w:rPr>
            </w:pPr>
          </w:p>
          <w:p w14:paraId="345CA2C6" w14:textId="77777777" w:rsidR="00A16254" w:rsidRPr="00FF0781" w:rsidRDefault="00A16254" w:rsidP="00B86E5B">
            <w:pPr>
              <w:jc w:val="both"/>
              <w:rPr>
                <w:rFonts w:cs="Arial"/>
                <w:sz w:val="20"/>
                <w:szCs w:val="20"/>
              </w:rPr>
            </w:pPr>
          </w:p>
          <w:p w14:paraId="60DD55CD" w14:textId="77777777" w:rsidR="00A16254" w:rsidRPr="00FF0781" w:rsidRDefault="00A16254" w:rsidP="00B86E5B">
            <w:pPr>
              <w:jc w:val="both"/>
              <w:rPr>
                <w:rFonts w:cs="Arial"/>
                <w:sz w:val="20"/>
                <w:szCs w:val="20"/>
              </w:rPr>
            </w:pPr>
          </w:p>
          <w:p w14:paraId="26318B71" w14:textId="77777777" w:rsidR="00A16254" w:rsidRPr="00FF0781" w:rsidRDefault="00A16254" w:rsidP="00B86E5B">
            <w:pPr>
              <w:jc w:val="both"/>
              <w:rPr>
                <w:rFonts w:cs="Arial"/>
                <w:sz w:val="20"/>
                <w:szCs w:val="20"/>
              </w:rPr>
            </w:pPr>
          </w:p>
          <w:p w14:paraId="55BF2C17" w14:textId="77777777" w:rsidR="00A16254" w:rsidRPr="00FF0781" w:rsidRDefault="00A16254" w:rsidP="00B86E5B">
            <w:pPr>
              <w:jc w:val="both"/>
              <w:rPr>
                <w:rFonts w:cs="Arial"/>
                <w:sz w:val="20"/>
                <w:szCs w:val="20"/>
              </w:rPr>
            </w:pPr>
          </w:p>
        </w:tc>
      </w:tr>
    </w:tbl>
    <w:p w14:paraId="339E25D7" w14:textId="2D8ECABA" w:rsidR="007F48C1" w:rsidRDefault="007F48C1" w:rsidP="007F48C1">
      <w:pPr>
        <w:pStyle w:val="ListParagraph"/>
        <w:numPr>
          <w:ilvl w:val="0"/>
          <w:numId w:val="1"/>
        </w:numPr>
        <w:ind w:left="0"/>
        <w:jc w:val="both"/>
        <w:rPr>
          <w:rFonts w:ascii="Arial" w:hAnsi="Arial" w:cs="Arial"/>
          <w:b/>
          <w:sz w:val="20"/>
          <w:szCs w:val="20"/>
        </w:rPr>
      </w:pPr>
      <w:r>
        <w:rPr>
          <w:rFonts w:ascii="Arial" w:hAnsi="Arial" w:cs="Arial"/>
          <w:b/>
          <w:sz w:val="20"/>
          <w:szCs w:val="20"/>
        </w:rPr>
        <w:t>European Pillar of Social Rights</w:t>
      </w:r>
    </w:p>
    <w:p w14:paraId="10ED7D28" w14:textId="5E7346F3" w:rsidR="007F48C1" w:rsidRPr="007F48C1" w:rsidRDefault="007F48C1" w:rsidP="007F48C1">
      <w:pPr>
        <w:jc w:val="both"/>
        <w:rPr>
          <w:rFonts w:cs="Arial"/>
          <w:szCs w:val="20"/>
        </w:rPr>
      </w:pPr>
      <w:r w:rsidRPr="007F48C1">
        <w:rPr>
          <w:rFonts w:cs="Arial"/>
          <w:szCs w:val="20"/>
        </w:rPr>
        <w:t>Are the following principles addressed in your Country Report?</w:t>
      </w:r>
      <w:r w:rsidR="00F502D7">
        <w:rPr>
          <w:rFonts w:cs="Arial"/>
          <w:szCs w:val="20"/>
        </w:rPr>
        <w:t xml:space="preserve"> (Yes/No)</w:t>
      </w:r>
    </w:p>
    <w:p w14:paraId="54E69BA2" w14:textId="0D79F654" w:rsidR="007F48C1" w:rsidRDefault="007F48C1" w:rsidP="007F48C1">
      <w:pPr>
        <w:jc w:val="both"/>
        <w:rPr>
          <w:rFonts w:cs="Arial"/>
          <w:b/>
          <w:szCs w:val="20"/>
        </w:rPr>
      </w:pPr>
    </w:p>
    <w:p w14:paraId="2A2E3DA8" w14:textId="77777777" w:rsidR="00A912FD" w:rsidRDefault="007F48C1" w:rsidP="007F48C1">
      <w:pPr>
        <w:jc w:val="both"/>
        <w:rPr>
          <w:rFonts w:cs="Arial"/>
          <w:b/>
          <w:szCs w:val="20"/>
        </w:rPr>
        <w:sectPr w:rsidR="00A912FD" w:rsidSect="008706D9">
          <w:headerReference w:type="default" r:id="rId14"/>
          <w:footerReference w:type="default" r:id="rId15"/>
          <w:headerReference w:type="first" r:id="rId16"/>
          <w:footerReference w:type="first" r:id="rId17"/>
          <w:pgSz w:w="11900" w:h="16840"/>
          <w:pgMar w:top="1134" w:right="1134" w:bottom="1134" w:left="1134" w:header="1134" w:footer="1134" w:gutter="0"/>
          <w:cols w:space="708"/>
          <w:titlePg/>
          <w:docGrid w:linePitch="360"/>
        </w:sectPr>
      </w:pPr>
      <w:r>
        <w:rPr>
          <w:rFonts w:cs="Arial"/>
          <w:b/>
          <w:szCs w:val="20"/>
        </w:rPr>
        <w:tab/>
      </w:r>
    </w:p>
    <w:p w14:paraId="1AEBB76E" w14:textId="6C44E5BC" w:rsidR="007F48C1" w:rsidRDefault="007F48C1" w:rsidP="00A912FD">
      <w:pPr>
        <w:ind w:firstLine="720"/>
        <w:jc w:val="both"/>
        <w:rPr>
          <w:rFonts w:cs="Arial"/>
          <w:szCs w:val="20"/>
        </w:rPr>
      </w:pPr>
      <w:r>
        <w:rPr>
          <w:rFonts w:cs="Arial"/>
          <w:szCs w:val="20"/>
        </w:rPr>
        <w:t>Education, Training and life-long learning</w:t>
      </w:r>
    </w:p>
    <w:p w14:paraId="1965F942" w14:textId="47306785" w:rsidR="007F48C1" w:rsidRDefault="007F48C1" w:rsidP="007F48C1">
      <w:pPr>
        <w:jc w:val="both"/>
        <w:rPr>
          <w:rFonts w:cs="Arial"/>
          <w:szCs w:val="20"/>
        </w:rPr>
      </w:pPr>
    </w:p>
    <w:p w14:paraId="27003BD9" w14:textId="617B59BE" w:rsidR="007F48C1" w:rsidRDefault="007F48C1" w:rsidP="00A912FD">
      <w:pPr>
        <w:ind w:left="720"/>
        <w:jc w:val="both"/>
        <w:rPr>
          <w:rFonts w:cs="Arial"/>
          <w:szCs w:val="20"/>
        </w:rPr>
      </w:pPr>
      <w:r>
        <w:rPr>
          <w:rFonts w:cs="Arial"/>
          <w:szCs w:val="20"/>
        </w:rPr>
        <w:t>Equal opportunities (including for migrants or minorities)</w:t>
      </w:r>
    </w:p>
    <w:p w14:paraId="22C76B7E" w14:textId="58E471DF" w:rsidR="007F48C1" w:rsidRDefault="007F48C1" w:rsidP="007F48C1">
      <w:pPr>
        <w:jc w:val="both"/>
        <w:rPr>
          <w:rFonts w:cs="Arial"/>
          <w:szCs w:val="20"/>
        </w:rPr>
      </w:pPr>
    </w:p>
    <w:p w14:paraId="4EF165DB" w14:textId="391996BE" w:rsidR="007F48C1" w:rsidRDefault="007F48C1" w:rsidP="007F48C1">
      <w:pPr>
        <w:jc w:val="both"/>
        <w:rPr>
          <w:rFonts w:cs="Arial"/>
          <w:szCs w:val="20"/>
        </w:rPr>
      </w:pPr>
      <w:r>
        <w:rPr>
          <w:rFonts w:cs="Arial"/>
          <w:szCs w:val="20"/>
        </w:rPr>
        <w:tab/>
        <w:t>Active support to employment</w:t>
      </w:r>
    </w:p>
    <w:p w14:paraId="25B8B67D" w14:textId="7DC8EA93" w:rsidR="007F48C1" w:rsidRDefault="007F48C1" w:rsidP="007F48C1">
      <w:pPr>
        <w:jc w:val="both"/>
        <w:rPr>
          <w:rFonts w:cs="Arial"/>
          <w:szCs w:val="20"/>
        </w:rPr>
      </w:pPr>
    </w:p>
    <w:p w14:paraId="1FDBF5E7" w14:textId="246334E8" w:rsidR="007F48C1" w:rsidRDefault="007F48C1" w:rsidP="007F48C1">
      <w:pPr>
        <w:jc w:val="both"/>
        <w:rPr>
          <w:rFonts w:cs="Arial"/>
          <w:szCs w:val="20"/>
        </w:rPr>
      </w:pPr>
      <w:r>
        <w:rPr>
          <w:rFonts w:cs="Arial"/>
          <w:szCs w:val="20"/>
        </w:rPr>
        <w:tab/>
        <w:t>Children (including child poverty)</w:t>
      </w:r>
    </w:p>
    <w:p w14:paraId="0CF180DA" w14:textId="1D1B19EE" w:rsidR="007F48C1" w:rsidRDefault="007F48C1" w:rsidP="007F48C1">
      <w:pPr>
        <w:jc w:val="both"/>
        <w:rPr>
          <w:rFonts w:cs="Arial"/>
          <w:szCs w:val="20"/>
        </w:rPr>
      </w:pPr>
    </w:p>
    <w:p w14:paraId="33BE7868" w14:textId="276E87E8" w:rsidR="007F48C1" w:rsidRDefault="007F48C1" w:rsidP="007F48C1">
      <w:pPr>
        <w:jc w:val="both"/>
        <w:rPr>
          <w:rFonts w:cs="Arial"/>
          <w:szCs w:val="20"/>
        </w:rPr>
      </w:pPr>
      <w:r>
        <w:rPr>
          <w:rFonts w:cs="Arial"/>
          <w:szCs w:val="20"/>
        </w:rPr>
        <w:tab/>
        <w:t>Social Protection</w:t>
      </w:r>
    </w:p>
    <w:p w14:paraId="566086F4" w14:textId="0DF9D3C2" w:rsidR="00F502D7" w:rsidRDefault="00F502D7" w:rsidP="007F48C1">
      <w:pPr>
        <w:jc w:val="both"/>
        <w:rPr>
          <w:rFonts w:cs="Arial"/>
          <w:szCs w:val="20"/>
        </w:rPr>
      </w:pPr>
    </w:p>
    <w:p w14:paraId="443D69CE" w14:textId="2E500FC8" w:rsidR="00F502D7" w:rsidRDefault="00F502D7" w:rsidP="007F48C1">
      <w:pPr>
        <w:jc w:val="both"/>
        <w:rPr>
          <w:rFonts w:cs="Arial"/>
          <w:szCs w:val="20"/>
        </w:rPr>
      </w:pPr>
      <w:r>
        <w:rPr>
          <w:rFonts w:cs="Arial"/>
          <w:szCs w:val="20"/>
        </w:rPr>
        <w:tab/>
        <w:t>Unemployment benefits</w:t>
      </w:r>
    </w:p>
    <w:p w14:paraId="507A2CB2" w14:textId="56F29379" w:rsidR="00F502D7" w:rsidRDefault="00F502D7" w:rsidP="007F48C1">
      <w:pPr>
        <w:jc w:val="both"/>
        <w:rPr>
          <w:rFonts w:cs="Arial"/>
          <w:szCs w:val="20"/>
        </w:rPr>
      </w:pPr>
    </w:p>
    <w:p w14:paraId="33107587" w14:textId="69322DC4" w:rsidR="00F502D7" w:rsidRDefault="00F502D7" w:rsidP="007F48C1">
      <w:pPr>
        <w:jc w:val="both"/>
        <w:rPr>
          <w:rFonts w:cs="Arial"/>
          <w:szCs w:val="20"/>
        </w:rPr>
      </w:pPr>
      <w:r>
        <w:rPr>
          <w:rFonts w:cs="Arial"/>
          <w:szCs w:val="20"/>
        </w:rPr>
        <w:tab/>
        <w:t>Minimum Income</w:t>
      </w:r>
    </w:p>
    <w:p w14:paraId="45129736" w14:textId="1F1FD25E" w:rsidR="00F502D7" w:rsidRDefault="00F502D7" w:rsidP="007F48C1">
      <w:pPr>
        <w:jc w:val="both"/>
        <w:rPr>
          <w:rFonts w:cs="Arial"/>
          <w:szCs w:val="20"/>
        </w:rPr>
      </w:pPr>
    </w:p>
    <w:p w14:paraId="22D61A72" w14:textId="7D0760C6" w:rsidR="00F502D7" w:rsidRDefault="00F502D7" w:rsidP="007F48C1">
      <w:pPr>
        <w:jc w:val="both"/>
        <w:rPr>
          <w:rFonts w:cs="Arial"/>
          <w:szCs w:val="20"/>
        </w:rPr>
      </w:pPr>
      <w:r>
        <w:rPr>
          <w:rFonts w:cs="Arial"/>
          <w:szCs w:val="20"/>
        </w:rPr>
        <w:tab/>
        <w:t>Old age income and pensions</w:t>
      </w:r>
    </w:p>
    <w:p w14:paraId="1F189979" w14:textId="289C9FD9" w:rsidR="00F502D7" w:rsidRDefault="00F502D7" w:rsidP="007F48C1">
      <w:pPr>
        <w:jc w:val="both"/>
        <w:rPr>
          <w:rFonts w:cs="Arial"/>
          <w:szCs w:val="20"/>
        </w:rPr>
      </w:pPr>
    </w:p>
    <w:p w14:paraId="1BAD1263" w14:textId="6B1BFBF7" w:rsidR="00F502D7" w:rsidRDefault="00F502D7" w:rsidP="007F48C1">
      <w:pPr>
        <w:jc w:val="both"/>
        <w:rPr>
          <w:rFonts w:cs="Arial"/>
          <w:szCs w:val="20"/>
        </w:rPr>
      </w:pPr>
      <w:r>
        <w:rPr>
          <w:rFonts w:cs="Arial"/>
          <w:szCs w:val="20"/>
        </w:rPr>
        <w:tab/>
        <w:t>Health care</w:t>
      </w:r>
    </w:p>
    <w:p w14:paraId="2B9E21A0" w14:textId="4ED6B5CC" w:rsidR="00F502D7" w:rsidRDefault="00F502D7" w:rsidP="007F48C1">
      <w:pPr>
        <w:jc w:val="both"/>
        <w:rPr>
          <w:rFonts w:cs="Arial"/>
          <w:szCs w:val="20"/>
        </w:rPr>
      </w:pPr>
    </w:p>
    <w:p w14:paraId="1E0931AC" w14:textId="0529D842" w:rsidR="00F502D7" w:rsidRDefault="00F502D7" w:rsidP="007F48C1">
      <w:pPr>
        <w:jc w:val="both"/>
        <w:rPr>
          <w:rFonts w:cs="Arial"/>
          <w:szCs w:val="20"/>
        </w:rPr>
      </w:pPr>
      <w:r>
        <w:rPr>
          <w:rFonts w:cs="Arial"/>
          <w:szCs w:val="20"/>
        </w:rPr>
        <w:tab/>
        <w:t>Inclusion of people with disabilities</w:t>
      </w:r>
    </w:p>
    <w:p w14:paraId="315A19DE" w14:textId="4A318105" w:rsidR="00F502D7" w:rsidRDefault="00F502D7" w:rsidP="007F48C1">
      <w:pPr>
        <w:jc w:val="both"/>
        <w:rPr>
          <w:rFonts w:cs="Arial"/>
          <w:szCs w:val="20"/>
        </w:rPr>
      </w:pPr>
    </w:p>
    <w:p w14:paraId="682F6C9D" w14:textId="4C1B025B" w:rsidR="00F502D7" w:rsidRDefault="00F502D7" w:rsidP="007F48C1">
      <w:pPr>
        <w:jc w:val="both"/>
        <w:rPr>
          <w:rFonts w:cs="Arial"/>
          <w:szCs w:val="20"/>
        </w:rPr>
      </w:pPr>
      <w:r>
        <w:rPr>
          <w:rFonts w:cs="Arial"/>
          <w:szCs w:val="20"/>
        </w:rPr>
        <w:tab/>
        <w:t>Long-term care</w:t>
      </w:r>
    </w:p>
    <w:p w14:paraId="43364522" w14:textId="74691784" w:rsidR="00F502D7" w:rsidRDefault="00F502D7" w:rsidP="007F48C1">
      <w:pPr>
        <w:jc w:val="both"/>
        <w:rPr>
          <w:rFonts w:cs="Arial"/>
          <w:szCs w:val="20"/>
        </w:rPr>
      </w:pPr>
    </w:p>
    <w:p w14:paraId="7EB81271" w14:textId="45CADD59" w:rsidR="00F502D7" w:rsidRDefault="00F502D7" w:rsidP="007F48C1">
      <w:pPr>
        <w:jc w:val="both"/>
        <w:rPr>
          <w:rFonts w:cs="Arial"/>
          <w:szCs w:val="20"/>
        </w:rPr>
      </w:pPr>
      <w:r>
        <w:rPr>
          <w:rFonts w:cs="Arial"/>
          <w:szCs w:val="20"/>
        </w:rPr>
        <w:tab/>
        <w:t>Housing and assistance to the homeless</w:t>
      </w:r>
    </w:p>
    <w:p w14:paraId="129A707C" w14:textId="47A14CD0" w:rsidR="00F502D7" w:rsidRDefault="00F502D7" w:rsidP="007F48C1">
      <w:pPr>
        <w:jc w:val="both"/>
        <w:rPr>
          <w:rFonts w:cs="Arial"/>
          <w:szCs w:val="20"/>
        </w:rPr>
      </w:pPr>
    </w:p>
    <w:p w14:paraId="120CB5C9" w14:textId="2D7E6BA1" w:rsidR="00F502D7" w:rsidRDefault="00F502D7" w:rsidP="007F48C1">
      <w:pPr>
        <w:jc w:val="both"/>
        <w:rPr>
          <w:rFonts w:cs="Arial"/>
          <w:szCs w:val="20"/>
        </w:rPr>
      </w:pPr>
      <w:r>
        <w:rPr>
          <w:rFonts w:cs="Arial"/>
          <w:szCs w:val="20"/>
        </w:rPr>
        <w:tab/>
        <w:t>Access to essential services</w:t>
      </w:r>
    </w:p>
    <w:p w14:paraId="5EE36A95" w14:textId="77777777" w:rsidR="00A912FD" w:rsidRDefault="00A912FD" w:rsidP="007F48C1">
      <w:pPr>
        <w:jc w:val="both"/>
        <w:rPr>
          <w:rFonts w:cs="Arial"/>
          <w:szCs w:val="20"/>
        </w:rPr>
        <w:sectPr w:rsidR="00A912FD" w:rsidSect="00A912FD">
          <w:type w:val="continuous"/>
          <w:pgSz w:w="11900" w:h="16840"/>
          <w:pgMar w:top="1134" w:right="1134" w:bottom="1134" w:left="1134" w:header="1134" w:footer="1134" w:gutter="0"/>
          <w:cols w:num="2" w:space="708"/>
          <w:titlePg/>
          <w:docGrid w:linePitch="360"/>
        </w:sectPr>
      </w:pPr>
    </w:p>
    <w:p w14:paraId="65F3C372" w14:textId="4B002049" w:rsidR="00F502D7" w:rsidRDefault="00F502D7" w:rsidP="007F48C1">
      <w:pPr>
        <w:jc w:val="both"/>
        <w:rPr>
          <w:rFonts w:cs="Arial"/>
          <w:szCs w:val="20"/>
        </w:rPr>
      </w:pPr>
    </w:p>
    <w:p w14:paraId="70FFD9C0" w14:textId="78C257AB" w:rsidR="00F502D7" w:rsidRDefault="00F502D7" w:rsidP="007F48C1">
      <w:pPr>
        <w:jc w:val="both"/>
        <w:rPr>
          <w:rFonts w:cs="Arial"/>
          <w:szCs w:val="20"/>
        </w:rPr>
      </w:pPr>
      <w:r w:rsidRPr="00F502D7">
        <w:rPr>
          <w:rFonts w:cs="Arial"/>
          <w:noProof/>
          <w:szCs w:val="20"/>
        </w:rPr>
        <mc:AlternateContent>
          <mc:Choice Requires="wps">
            <w:drawing>
              <wp:anchor distT="45720" distB="45720" distL="114300" distR="114300" simplePos="0" relativeHeight="251665408" behindDoc="0" locked="0" layoutInCell="1" allowOverlap="1" wp14:anchorId="65D1152A" wp14:editId="5F5EE2A3">
                <wp:simplePos x="0" y="0"/>
                <wp:positionH relativeFrom="margin">
                  <wp:align>left</wp:align>
                </wp:positionH>
                <wp:positionV relativeFrom="paragraph">
                  <wp:posOffset>248285</wp:posOffset>
                </wp:positionV>
                <wp:extent cx="6257925" cy="6858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85800"/>
                        </a:xfrm>
                        <a:prstGeom prst="rect">
                          <a:avLst/>
                        </a:prstGeom>
                        <a:solidFill>
                          <a:srgbClr val="FFFFFF"/>
                        </a:solidFill>
                        <a:ln w="9525">
                          <a:solidFill>
                            <a:srgbClr val="000000"/>
                          </a:solidFill>
                          <a:miter lim="800000"/>
                          <a:headEnd/>
                          <a:tailEnd/>
                        </a:ln>
                      </wps:spPr>
                      <wps:txbx>
                        <w:txbxContent>
                          <w:p w14:paraId="59E9D4B9" w14:textId="6AA88E02" w:rsidR="00F502D7" w:rsidRDefault="00F50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1152A" id="_x0000_s1028" type="#_x0000_t202" style="position:absolute;left:0;text-align:left;margin-left:0;margin-top:19.55pt;width:492.75pt;height:5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">
                <v:textbox>
                  <w:txbxContent>
                    <w:p w14:paraId="59E9D4B9" w14:textId="6AA88E02" w:rsidR="00F502D7" w:rsidRDefault="00F502D7"/>
                  </w:txbxContent>
                </v:textbox>
                <w10:wrap type="square" anchorx="margin"/>
              </v:shape>
            </w:pict>
          </mc:Fallback>
        </mc:AlternateContent>
      </w:r>
      <w:r>
        <w:rPr>
          <w:rFonts w:cs="Arial"/>
          <w:szCs w:val="20"/>
        </w:rPr>
        <w:t>Comments:</w:t>
      </w:r>
    </w:p>
    <w:p w14:paraId="41BCE799" w14:textId="690B7CDF" w:rsidR="00F502D7" w:rsidRDefault="00F502D7" w:rsidP="007F48C1">
      <w:pPr>
        <w:jc w:val="both"/>
        <w:rPr>
          <w:rFonts w:cs="Arial"/>
          <w:szCs w:val="20"/>
        </w:rPr>
      </w:pPr>
    </w:p>
    <w:p w14:paraId="76C187CB" w14:textId="52FB9350" w:rsidR="00FF0781" w:rsidRDefault="00A16254" w:rsidP="00FF0781">
      <w:pPr>
        <w:pStyle w:val="ListParagraph"/>
        <w:numPr>
          <w:ilvl w:val="0"/>
          <w:numId w:val="1"/>
        </w:numPr>
        <w:ind w:left="0"/>
        <w:jc w:val="both"/>
        <w:rPr>
          <w:rFonts w:ascii="Arial" w:hAnsi="Arial" w:cs="Arial"/>
          <w:b/>
          <w:sz w:val="20"/>
          <w:szCs w:val="20"/>
        </w:rPr>
      </w:pPr>
      <w:r>
        <w:rPr>
          <w:rFonts w:ascii="Arial" w:hAnsi="Arial" w:cs="Arial"/>
          <w:b/>
          <w:sz w:val="20"/>
          <w:szCs w:val="20"/>
        </w:rPr>
        <w:t xml:space="preserve">Others </w:t>
      </w:r>
    </w:p>
    <w:p w14:paraId="10B969B3" w14:textId="77777777" w:rsidR="00B5519B" w:rsidRPr="00A16254" w:rsidRDefault="00B5519B" w:rsidP="00B5519B">
      <w:pPr>
        <w:pStyle w:val="ListParagraph"/>
        <w:ind w:left="0"/>
        <w:jc w:val="both"/>
        <w:rPr>
          <w:rFonts w:ascii="Arial" w:hAnsi="Arial" w:cs="Arial"/>
          <w:b/>
          <w:sz w:val="20"/>
          <w:szCs w:val="20"/>
        </w:rPr>
      </w:pPr>
    </w:p>
    <w:p w14:paraId="06FC2B82" w14:textId="422C1171" w:rsidR="0071706B" w:rsidRDefault="007F48C1" w:rsidP="00B96A5C">
      <w:pPr>
        <w:pStyle w:val="ListParagraph"/>
        <w:numPr>
          <w:ilvl w:val="0"/>
          <w:numId w:val="18"/>
        </w:numPr>
        <w:jc w:val="both"/>
        <w:rPr>
          <w:rFonts w:ascii="Arial" w:hAnsi="Arial" w:cs="Arial"/>
          <w:sz w:val="20"/>
          <w:szCs w:val="20"/>
        </w:rPr>
      </w:pPr>
      <w:r w:rsidRPr="007F48C1">
        <w:rPr>
          <w:rFonts w:cs="Arial"/>
          <w:noProof/>
          <w:szCs w:val="20"/>
        </w:rPr>
        <mc:AlternateContent>
          <mc:Choice Requires="wps">
            <w:drawing>
              <wp:anchor distT="45720" distB="45720" distL="114300" distR="114300" simplePos="0" relativeHeight="251663360" behindDoc="0" locked="0" layoutInCell="1" allowOverlap="1" wp14:anchorId="2F946C8B" wp14:editId="0A0E1D94">
                <wp:simplePos x="0" y="0"/>
                <wp:positionH relativeFrom="margin">
                  <wp:posOffset>-116241</wp:posOffset>
                </wp:positionH>
                <wp:positionV relativeFrom="paragraph">
                  <wp:posOffset>362873</wp:posOffset>
                </wp:positionV>
                <wp:extent cx="6400800" cy="15621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62100"/>
                        </a:xfrm>
                        <a:prstGeom prst="rect">
                          <a:avLst/>
                        </a:prstGeom>
                        <a:solidFill>
                          <a:srgbClr val="FFFFFF"/>
                        </a:solidFill>
                        <a:ln w="9525">
                          <a:solidFill>
                            <a:srgbClr val="000000"/>
                          </a:solidFill>
                          <a:miter lim="800000"/>
                          <a:headEnd/>
                          <a:tailEnd/>
                        </a:ln>
                      </wps:spPr>
                      <wps:txbx>
                        <w:txbxContent>
                          <w:p w14:paraId="261B6A0D" w14:textId="423CF8F9" w:rsidR="007F48C1" w:rsidRDefault="007F4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46C8B" id="_x0000_s1029" type="#_x0000_t202" style="position:absolute;left:0;text-align:left;margin-left:-9.15pt;margin-top:28.55pt;width:7in;height:12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">
                <v:textbox>
                  <w:txbxContent>
                    <w:p w14:paraId="261B6A0D" w14:textId="423CF8F9" w:rsidR="007F48C1" w:rsidRDefault="007F48C1"/>
                  </w:txbxContent>
                </v:textbox>
                <w10:wrap type="square" anchorx="margin"/>
              </v:shape>
            </w:pict>
          </mc:Fallback>
        </mc:AlternateContent>
      </w:r>
      <w:r w:rsidRPr="00F502D7">
        <w:rPr>
          <w:rFonts w:ascii="Arial" w:hAnsi="Arial" w:cs="Arial"/>
          <w:sz w:val="20"/>
          <w:szCs w:val="20"/>
        </w:rPr>
        <w:t>Which three Country Specific Recommendations would you</w:t>
      </w:r>
      <w:r w:rsidR="00A912FD">
        <w:rPr>
          <w:rFonts w:ascii="Arial" w:hAnsi="Arial" w:cs="Arial"/>
          <w:sz w:val="20"/>
          <w:szCs w:val="20"/>
        </w:rPr>
        <w:t xml:space="preserve"> like to European Commission to</w:t>
      </w:r>
      <w:r w:rsidRPr="00F502D7">
        <w:rPr>
          <w:rFonts w:ascii="Arial" w:hAnsi="Arial" w:cs="Arial"/>
          <w:sz w:val="20"/>
          <w:szCs w:val="20"/>
        </w:rPr>
        <w:t xml:space="preserve"> make to your government? </w:t>
      </w:r>
    </w:p>
    <w:p w14:paraId="751D284B" w14:textId="1FF94B98" w:rsidR="00A912FD" w:rsidRPr="00A912FD" w:rsidRDefault="00A912FD" w:rsidP="00FF0D7F">
      <w:pPr>
        <w:pStyle w:val="ListParagraph"/>
        <w:numPr>
          <w:ilvl w:val="0"/>
          <w:numId w:val="18"/>
        </w:numPr>
        <w:jc w:val="both"/>
        <w:rPr>
          <w:rFonts w:ascii="Arial" w:hAnsi="Arial" w:cs="Arial"/>
          <w:sz w:val="20"/>
          <w:szCs w:val="20"/>
        </w:rPr>
      </w:pPr>
      <w:r w:rsidRPr="007F48C1">
        <w:rPr>
          <w:rFonts w:cs="Arial"/>
          <w:noProof/>
          <w:szCs w:val="20"/>
        </w:rPr>
        <mc:AlternateContent>
          <mc:Choice Requires="wps">
            <w:drawing>
              <wp:anchor distT="45720" distB="45720" distL="114300" distR="114300" simplePos="0" relativeHeight="251667456" behindDoc="0" locked="0" layoutInCell="1" allowOverlap="1" wp14:anchorId="6E70B242" wp14:editId="42889763">
                <wp:simplePos x="0" y="0"/>
                <wp:positionH relativeFrom="margin">
                  <wp:posOffset>-125095</wp:posOffset>
                </wp:positionH>
                <wp:positionV relativeFrom="paragraph">
                  <wp:posOffset>1917700</wp:posOffset>
                </wp:positionV>
                <wp:extent cx="6400800" cy="12420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42060"/>
                        </a:xfrm>
                        <a:prstGeom prst="rect">
                          <a:avLst/>
                        </a:prstGeom>
                        <a:solidFill>
                          <a:srgbClr val="FFFFFF"/>
                        </a:solidFill>
                        <a:ln w="9525">
                          <a:solidFill>
                            <a:srgbClr val="000000"/>
                          </a:solidFill>
                          <a:miter lim="800000"/>
                          <a:headEnd/>
                          <a:tailEnd/>
                        </a:ln>
                      </wps:spPr>
                      <wps:txbx>
                        <w:txbxContent>
                          <w:p w14:paraId="6D5C61FE" w14:textId="77777777" w:rsidR="00A912FD" w:rsidRDefault="00A912FD" w:rsidP="00A91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0B242" id="_x0000_s1030" type="#_x0000_t202" style="position:absolute;left:0;text-align:left;margin-left:-9.85pt;margin-top:151pt;width:7in;height:97.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UCJwIAAEw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">
                <v:textbox>
                  <w:txbxContent>
                    <w:p w14:paraId="6D5C61FE" w14:textId="77777777" w:rsidR="00A912FD" w:rsidRDefault="00A912FD" w:rsidP="00A912FD"/>
                  </w:txbxContent>
                </v:textbox>
                <w10:wrap type="square" anchorx="margin"/>
              </v:shape>
            </w:pict>
          </mc:Fallback>
        </mc:AlternateContent>
      </w:r>
      <w:r w:rsidRPr="00A912FD">
        <w:rPr>
          <w:rFonts w:ascii="Arial" w:hAnsi="Arial" w:cs="Arial"/>
          <w:sz w:val="20"/>
          <w:szCs w:val="20"/>
        </w:rPr>
        <w:t xml:space="preserve">Do you have any other comment on the Country Reports? </w:t>
      </w:r>
      <w:bookmarkStart w:id="0" w:name="_GoBack"/>
      <w:bookmarkEnd w:id="0"/>
    </w:p>
    <w:sectPr w:rsidR="00A912FD" w:rsidRPr="00A912FD" w:rsidSect="00A912FD">
      <w:type w:val="continuous"/>
      <w:pgSz w:w="11900" w:h="16840"/>
      <w:pgMar w:top="1134"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F6A71" w14:textId="77777777" w:rsidR="00A807F5" w:rsidRDefault="00A807F5">
      <w:r>
        <w:separator/>
      </w:r>
    </w:p>
  </w:endnote>
  <w:endnote w:type="continuationSeparator" w:id="0">
    <w:p w14:paraId="4325D522" w14:textId="77777777" w:rsidR="00A807F5" w:rsidRDefault="00A8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5EF" w14:textId="77777777" w:rsidR="00B86E5B" w:rsidRDefault="00B86E5B">
    <w:pPr>
      <w:pStyle w:val="Footer"/>
    </w:pPr>
  </w:p>
  <w:p w14:paraId="216B15F0" w14:textId="77777777" w:rsidR="00B86E5B" w:rsidRDefault="00B86E5B">
    <w:pPr>
      <w:pStyle w:val="Footer"/>
    </w:pPr>
  </w:p>
  <w:p w14:paraId="216B15F1" w14:textId="0E85B4E2" w:rsidR="00B86E5B" w:rsidRPr="00245280" w:rsidRDefault="00B86E5B" w:rsidP="008706D9">
    <w:pPr>
      <w:pStyle w:val="Footer"/>
      <w:tabs>
        <w:tab w:val="clear" w:pos="4320"/>
        <w:tab w:val="clear" w:pos="8640"/>
      </w:tabs>
      <w:jc w:val="right"/>
      <w:rPr>
        <w:sz w:val="18"/>
      </w:rPr>
    </w:pPr>
    <w:r>
      <w:rPr>
        <w:iCs/>
        <w:noProof/>
        <w:sz w:val="14"/>
        <w:szCs w:val="20"/>
        <w:lang w:eastAsia="en-GB"/>
      </w:rPr>
      <mc:AlternateContent>
        <mc:Choice Requires="wps">
          <w:drawing>
            <wp:anchor distT="0" distB="0" distL="114300" distR="114300" simplePos="0" relativeHeight="251657728" behindDoc="0" locked="0" layoutInCell="1" allowOverlap="1" wp14:anchorId="216B1600" wp14:editId="216B1601">
              <wp:simplePos x="0" y="0"/>
              <wp:positionH relativeFrom="column">
                <wp:posOffset>-840740</wp:posOffset>
              </wp:positionH>
              <wp:positionV relativeFrom="paragraph">
                <wp:posOffset>760730</wp:posOffset>
              </wp:positionV>
              <wp:extent cx="7988300" cy="266700"/>
              <wp:effectExtent l="0" t="0" r="0" b="127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0" cy="266700"/>
                      </a:xfrm>
                      <a:prstGeom prst="rect">
                        <a:avLst/>
                      </a:prstGeom>
                      <a:solidFill>
                        <a:srgbClr val="009BD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884C" id="Rectangle 47" o:spid="_x0000_s1026" style="position:absolute;margin-left:-66.2pt;margin-top:59.9pt;width:629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" fillcolor="#009bda" stroked="f" strokecolor="#4a7ebb" strokeweight="1.5pt">
              <v:shadow opacity="22938f" offset="0"/>
              <v:textbox inset=",7.2pt,,7.2pt"/>
            </v:rect>
          </w:pict>
        </mc:Fallback>
      </mc:AlternateContent>
    </w:r>
    <w:r w:rsidRPr="00245280">
      <w:rPr>
        <w:sz w:val="18"/>
      </w:rPr>
      <w:t xml:space="preserve">Page </w:t>
    </w:r>
    <w:r w:rsidRPr="00245280">
      <w:rPr>
        <w:sz w:val="18"/>
      </w:rPr>
      <w:fldChar w:fldCharType="begin"/>
    </w:r>
    <w:r w:rsidRPr="00245280">
      <w:rPr>
        <w:sz w:val="18"/>
      </w:rPr>
      <w:instrText xml:space="preserve"> PAGE </w:instrText>
    </w:r>
    <w:r w:rsidRPr="00245280">
      <w:rPr>
        <w:sz w:val="18"/>
      </w:rPr>
      <w:fldChar w:fldCharType="separate"/>
    </w:r>
    <w:r w:rsidR="00A912FD">
      <w:rPr>
        <w:noProof/>
        <w:sz w:val="18"/>
      </w:rPr>
      <w:t>2</w:t>
    </w:r>
    <w:r w:rsidRPr="00245280">
      <w:rPr>
        <w:sz w:val="18"/>
      </w:rPr>
      <w:fldChar w:fldCharType="end"/>
    </w:r>
    <w:r w:rsidRPr="00245280">
      <w:rPr>
        <w:sz w:val="18"/>
      </w:rPr>
      <w:t xml:space="preserve"> of </w:t>
    </w:r>
    <w:r w:rsidRPr="00245280">
      <w:rPr>
        <w:sz w:val="18"/>
      </w:rPr>
      <w:fldChar w:fldCharType="begin"/>
    </w:r>
    <w:r w:rsidRPr="00245280">
      <w:rPr>
        <w:sz w:val="18"/>
      </w:rPr>
      <w:instrText xml:space="preserve"> NUMPAGES </w:instrText>
    </w:r>
    <w:r w:rsidRPr="00245280">
      <w:rPr>
        <w:sz w:val="18"/>
      </w:rPr>
      <w:fldChar w:fldCharType="separate"/>
    </w:r>
    <w:r w:rsidR="00A912FD">
      <w:rPr>
        <w:noProof/>
        <w:sz w:val="18"/>
      </w:rPr>
      <w:t>4</w:t>
    </w:r>
    <w:r w:rsidRPr="00245280">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5F5" w14:textId="77777777" w:rsidR="00B86E5B" w:rsidRDefault="00B86E5B" w:rsidP="008706D9">
    <w:pPr>
      <w:pStyle w:val="Footer"/>
      <w:rPr>
        <w:sz w:val="18"/>
      </w:rPr>
    </w:pPr>
  </w:p>
  <w:p w14:paraId="216B15F6" w14:textId="34AC3983" w:rsidR="00B86E5B" w:rsidRPr="00245280" w:rsidRDefault="00B86E5B" w:rsidP="008706D9">
    <w:pPr>
      <w:pStyle w:val="Footer"/>
      <w:jc w:val="right"/>
      <w:rPr>
        <w:sz w:val="18"/>
      </w:rPr>
    </w:pPr>
    <w:r w:rsidRPr="00245280">
      <w:rPr>
        <w:sz w:val="18"/>
      </w:rPr>
      <w:t xml:space="preserve">Page </w:t>
    </w:r>
    <w:r w:rsidRPr="00245280">
      <w:rPr>
        <w:sz w:val="18"/>
      </w:rPr>
      <w:fldChar w:fldCharType="begin"/>
    </w:r>
    <w:r w:rsidRPr="00245280">
      <w:rPr>
        <w:sz w:val="18"/>
      </w:rPr>
      <w:instrText xml:space="preserve"> PAGE </w:instrText>
    </w:r>
    <w:r w:rsidRPr="00245280">
      <w:rPr>
        <w:sz w:val="18"/>
      </w:rPr>
      <w:fldChar w:fldCharType="separate"/>
    </w:r>
    <w:r w:rsidR="00A807F5">
      <w:rPr>
        <w:noProof/>
        <w:sz w:val="18"/>
      </w:rPr>
      <w:t>1</w:t>
    </w:r>
    <w:r w:rsidRPr="00245280">
      <w:rPr>
        <w:sz w:val="18"/>
      </w:rPr>
      <w:fldChar w:fldCharType="end"/>
    </w:r>
    <w:r w:rsidRPr="00245280">
      <w:rPr>
        <w:sz w:val="18"/>
      </w:rPr>
      <w:t xml:space="preserve"> of </w:t>
    </w:r>
    <w:r w:rsidRPr="00245280">
      <w:rPr>
        <w:sz w:val="18"/>
      </w:rPr>
      <w:fldChar w:fldCharType="begin"/>
    </w:r>
    <w:r w:rsidRPr="00245280">
      <w:rPr>
        <w:sz w:val="18"/>
      </w:rPr>
      <w:instrText xml:space="preserve"> NUMPAGES </w:instrText>
    </w:r>
    <w:r w:rsidRPr="00245280">
      <w:rPr>
        <w:sz w:val="18"/>
      </w:rPr>
      <w:fldChar w:fldCharType="separate"/>
    </w:r>
    <w:r w:rsidR="00A807F5">
      <w:rPr>
        <w:noProof/>
        <w:sz w:val="18"/>
      </w:rPr>
      <w:t>1</w:t>
    </w:r>
    <w:r w:rsidRPr="00245280">
      <w:rPr>
        <w:sz w:val="18"/>
      </w:rPr>
      <w:fldChar w:fldCharType="end"/>
    </w:r>
  </w:p>
  <w:p w14:paraId="216B15F7" w14:textId="77777777" w:rsidR="00B86E5B" w:rsidRDefault="00B86E5B" w:rsidP="008706D9">
    <w:pPr>
      <w:pStyle w:val="Footer"/>
      <w:rPr>
        <w:iCs/>
        <w:sz w:val="18"/>
        <w:szCs w:val="20"/>
      </w:rPr>
    </w:pPr>
  </w:p>
  <w:p w14:paraId="216B15F8" w14:textId="77777777" w:rsidR="00B86E5B" w:rsidRDefault="00B86E5B" w:rsidP="008706D9">
    <w:pPr>
      <w:pStyle w:val="Footer"/>
      <w:rPr>
        <w:iCs/>
        <w:sz w:val="18"/>
        <w:szCs w:val="20"/>
      </w:rPr>
    </w:pPr>
    <w:r>
      <w:rPr>
        <w:iCs/>
        <w:noProof/>
        <w:sz w:val="18"/>
        <w:szCs w:val="20"/>
        <w:lang w:eastAsia="en-GB"/>
      </w:rPr>
      <mc:AlternateContent>
        <mc:Choice Requires="wps">
          <w:drawing>
            <wp:anchor distT="0" distB="0" distL="114300" distR="114300" simplePos="0" relativeHeight="251656704" behindDoc="0" locked="0" layoutInCell="1" allowOverlap="1" wp14:anchorId="216B1606" wp14:editId="216B1607">
              <wp:simplePos x="0" y="0"/>
              <wp:positionH relativeFrom="column">
                <wp:posOffset>1483360</wp:posOffset>
              </wp:positionH>
              <wp:positionV relativeFrom="paragraph">
                <wp:posOffset>57150</wp:posOffset>
              </wp:positionV>
              <wp:extent cx="2879725" cy="0"/>
              <wp:effectExtent l="6985" t="9525" r="8890" b="952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12700">
                        <a:solidFill>
                          <a:srgbClr val="009BD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5E7B2"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4.5pt" to="34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" strokecolor="#009bda" strokeweight="1pt">
              <v:shadow opacity="22938f" offset="0"/>
            </v:line>
          </w:pict>
        </mc:Fallback>
      </mc:AlternateContent>
    </w:r>
  </w:p>
  <w:p w14:paraId="216B15F9" w14:textId="77777777" w:rsidR="00B86E5B" w:rsidRDefault="00B86E5B" w:rsidP="00D45985">
    <w:pPr>
      <w:pStyle w:val="Footer"/>
      <w:rPr>
        <w:iCs/>
        <w:sz w:val="18"/>
        <w:szCs w:val="20"/>
      </w:rPr>
    </w:pPr>
    <w:r>
      <w:rPr>
        <w:iCs/>
        <w:noProof/>
        <w:sz w:val="14"/>
        <w:szCs w:val="20"/>
        <w:lang w:eastAsia="en-GB"/>
      </w:rPr>
      <w:drawing>
        <wp:anchor distT="0" distB="0" distL="114300" distR="114300" simplePos="0" relativeHeight="251663360" behindDoc="0" locked="0" layoutInCell="1" allowOverlap="1" wp14:anchorId="216B1608" wp14:editId="216B1609">
          <wp:simplePos x="0" y="0"/>
          <wp:positionH relativeFrom="column">
            <wp:posOffset>-1270</wp:posOffset>
          </wp:positionH>
          <wp:positionV relativeFrom="paragraph">
            <wp:posOffset>127635</wp:posOffset>
          </wp:positionV>
          <wp:extent cx="266700" cy="175895"/>
          <wp:effectExtent l="0" t="0" r="0" b="0"/>
          <wp:wrapTight wrapText="bothSides">
            <wp:wrapPolygon edited="0">
              <wp:start x="0" y="0"/>
              <wp:lineTo x="0" y="18715"/>
              <wp:lineTo x="20057" y="18715"/>
              <wp:lineTo x="20057" y="0"/>
              <wp:lineTo x="0" y="0"/>
            </wp:wrapPolygon>
          </wp:wrapTight>
          <wp:docPr id="39" name="Picture 39" descr="Macintosh HD:Users:lymf:Documents:Edustries:Various - Asso - Business:Eurodiaconia:Sources: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lymf:Documents:Edustries:Various - Asso - Business:Eurodiaconia:Sources:EU Flag.jpg"/>
                  <pic:cNvPicPr>
                    <a:picLocks noChangeAspect="1" noChangeArrowheads="1"/>
                  </pic:cNvPicPr>
                </pic:nvPicPr>
                <pic:blipFill>
                  <a:blip r:embed="rId1"/>
                  <a:srcRect/>
                  <a:stretch>
                    <a:fillRect/>
                  </a:stretch>
                </pic:blipFill>
                <pic:spPr bwMode="auto">
                  <a:xfrm>
                    <a:off x="0" y="0"/>
                    <a:ext cx="266700" cy="175895"/>
                  </a:xfrm>
                  <a:prstGeom prst="rect">
                    <a:avLst/>
                  </a:prstGeom>
                  <a:noFill/>
                  <a:ln w="9525">
                    <a:noFill/>
                    <a:miter lim="800000"/>
                    <a:headEnd/>
                    <a:tailEnd/>
                  </a:ln>
                </pic:spPr>
              </pic:pic>
            </a:graphicData>
          </a:graphic>
        </wp:anchor>
      </w:drawing>
    </w:r>
  </w:p>
  <w:p w14:paraId="216B15FA" w14:textId="6B038400" w:rsidR="00B86E5B" w:rsidRPr="00D45985" w:rsidRDefault="00B86E5B" w:rsidP="00D45985">
    <w:pPr>
      <w:rPr>
        <w:rFonts w:cs="Arial"/>
        <w:sz w:val="14"/>
        <w:szCs w:val="14"/>
      </w:rPr>
    </w:pPr>
    <w:r w:rsidRPr="00D45985">
      <w:rPr>
        <w:rStyle w:val="Emphasis"/>
        <w:rFonts w:cs="Arial"/>
        <w:i w:val="0"/>
        <w:sz w:val="14"/>
        <w:szCs w:val="14"/>
      </w:rPr>
      <w:t xml:space="preserve">                  Eu</w:t>
    </w:r>
    <w:r>
      <w:rPr>
        <w:rStyle w:val="Emphasis"/>
        <w:rFonts w:cs="Arial"/>
        <w:i w:val="0"/>
        <w:sz w:val="14"/>
        <w:szCs w:val="14"/>
      </w:rPr>
      <w:t>rodiaconia is a federation of 46</w:t>
    </w:r>
    <w:r w:rsidRPr="00D45985">
      <w:rPr>
        <w:rStyle w:val="Emphasis"/>
        <w:rFonts w:cs="Arial"/>
        <w:i w:val="0"/>
        <w:sz w:val="14"/>
        <w:szCs w:val="14"/>
      </w:rPr>
      <w:t xml:space="preserve"> social and health care organisations founded in the Christian faith and promoting social justice.</w:t>
    </w:r>
    <w:r w:rsidRPr="00D45985">
      <w:rPr>
        <w:rFonts w:cs="Arial"/>
        <w:sz w:val="14"/>
        <w:szCs w:val="14"/>
      </w:rPr>
      <w:br/>
    </w:r>
    <w:r w:rsidRPr="00D45985">
      <w:rPr>
        <w:rStyle w:val="Emphasis"/>
        <w:rFonts w:cs="Arial"/>
        <w:i w:val="0"/>
        <w:sz w:val="14"/>
        <w:szCs w:val="14"/>
      </w:rPr>
      <w:t xml:space="preserve">                  Eurodiaconia is a registered aisbl in Belgium. This publication has received financial support from the European Union Programme for Employment and Social Innovation "EaSI" (2014-2020). For further information,</w:t>
    </w:r>
    <w:r w:rsidRPr="00D45985">
      <w:rPr>
        <w:rFonts w:cs="Arial"/>
        <w:sz w:val="14"/>
        <w:szCs w:val="14"/>
      </w:rPr>
      <w:t xml:space="preserve"> </w:t>
    </w:r>
    <w:r w:rsidRPr="00D45985">
      <w:rPr>
        <w:rStyle w:val="Emphasis"/>
        <w:rFonts w:cs="Arial"/>
        <w:i w:val="0"/>
        <w:sz w:val="14"/>
        <w:szCs w:val="14"/>
      </w:rPr>
      <w:t>please consult:</w:t>
    </w:r>
    <w:r w:rsidRPr="00D45985">
      <w:rPr>
        <w:rStyle w:val="apple-converted-space"/>
        <w:rFonts w:cs="Arial"/>
        <w:iCs/>
        <w:sz w:val="14"/>
        <w:szCs w:val="14"/>
      </w:rPr>
      <w:t> </w:t>
    </w:r>
    <w:hyperlink r:id="rId2" w:history="1">
      <w:r w:rsidRPr="00D45985">
        <w:rPr>
          <w:rStyle w:val="Hyperlink"/>
          <w:rFonts w:cs="Arial"/>
          <w:iCs/>
          <w:color w:val="auto"/>
          <w:sz w:val="14"/>
          <w:szCs w:val="14"/>
        </w:rPr>
        <w:t>http://ec.europa.eu/social/easi</w:t>
      </w:r>
    </w:hyperlink>
    <w:r w:rsidRPr="00D45985">
      <w:rPr>
        <w:rStyle w:val="Emphasis"/>
        <w:rFonts w:cs="Arial"/>
        <w:i w:val="0"/>
        <w:sz w:val="14"/>
        <w:szCs w:val="14"/>
      </w:rPr>
      <w:t>.The information contained in this publication does not necessarily reflect the position or opinion of the European Commission.</w:t>
    </w:r>
  </w:p>
  <w:p w14:paraId="216B15FB" w14:textId="3CEE67B4" w:rsidR="00B86E5B" w:rsidRPr="00D45985" w:rsidRDefault="00242777" w:rsidP="00D45985">
    <w:pPr>
      <w:rPr>
        <w:rFonts w:cs="Arial"/>
        <w:sz w:val="14"/>
        <w:szCs w:val="14"/>
      </w:rPr>
    </w:pPr>
    <w:r>
      <w:rPr>
        <w:rStyle w:val="Strong"/>
        <w:rFonts w:cs="Arial"/>
        <w:sz w:val="14"/>
        <w:szCs w:val="14"/>
      </w:rPr>
      <w:t>Copyright (C) 2018</w:t>
    </w:r>
    <w:r w:rsidR="00B86E5B" w:rsidRPr="00D45985">
      <w:rPr>
        <w:rStyle w:val="Strong"/>
        <w:rFonts w:cs="Arial"/>
        <w:sz w:val="14"/>
        <w:szCs w:val="14"/>
      </w:rPr>
      <w:t xml:space="preserve"> Eurodiaconia All rights reserved.</w:t>
    </w:r>
    <w:r w:rsidR="00B86E5B">
      <w:rPr>
        <w:iCs/>
        <w:noProof/>
        <w:sz w:val="14"/>
        <w:szCs w:val="20"/>
        <w:lang w:eastAsia="en-GB"/>
      </w:rPr>
      <mc:AlternateContent>
        <mc:Choice Requires="wps">
          <w:drawing>
            <wp:anchor distT="0" distB="0" distL="114300" distR="114300" simplePos="0" relativeHeight="251658752" behindDoc="0" locked="0" layoutInCell="1" allowOverlap="1" wp14:anchorId="216B160A" wp14:editId="216B160B">
              <wp:simplePos x="0" y="0"/>
              <wp:positionH relativeFrom="column">
                <wp:posOffset>-1081405</wp:posOffset>
              </wp:positionH>
              <wp:positionV relativeFrom="paragraph">
                <wp:posOffset>739775</wp:posOffset>
              </wp:positionV>
              <wp:extent cx="7988300" cy="266700"/>
              <wp:effectExtent l="4445" t="0" r="0" b="317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0" cy="266700"/>
                      </a:xfrm>
                      <a:prstGeom prst="rect">
                        <a:avLst/>
                      </a:prstGeom>
                      <a:solidFill>
                        <a:srgbClr val="009BD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65AC3" id="Rectangle 48" o:spid="_x0000_s1026" style="position:absolute;margin-left:-85.15pt;margin-top:58.25pt;width:629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" fillcolor="#009bda" stroked="f" strokecolor="#4a7ebb" strokeweight="1.5pt">
              <v:shadow opacity="22938f" offset="0"/>
              <v:textbox inset=",7.2pt,,7.2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8D04" w14:textId="77777777" w:rsidR="00A807F5" w:rsidRDefault="00A807F5">
      <w:r>
        <w:separator/>
      </w:r>
    </w:p>
  </w:footnote>
  <w:footnote w:type="continuationSeparator" w:id="0">
    <w:p w14:paraId="2E17584C" w14:textId="77777777" w:rsidR="00A807F5" w:rsidRDefault="00A8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5EB" w14:textId="4D0A035E" w:rsidR="00B86E5B" w:rsidRDefault="00B86E5B" w:rsidP="008706D9">
    <w:pPr>
      <w:pStyle w:val="Header"/>
      <w:tabs>
        <w:tab w:val="clear" w:pos="8640"/>
        <w:tab w:val="left" w:pos="7760"/>
        <w:tab w:val="right" w:pos="9639"/>
      </w:tabs>
      <w:rPr>
        <w:rFonts w:cs="Arial"/>
        <w:b/>
        <w:color w:val="009BDA"/>
        <w:sz w:val="26"/>
      </w:rPr>
    </w:pPr>
    <w:r>
      <w:rPr>
        <w:noProof/>
        <w:lang w:eastAsia="en-GB"/>
      </w:rPr>
      <w:drawing>
        <wp:anchor distT="0" distB="0" distL="114300" distR="114300" simplePos="0" relativeHeight="251660800" behindDoc="1" locked="0" layoutInCell="1" allowOverlap="1" wp14:anchorId="216B15FC" wp14:editId="216B15FD">
          <wp:simplePos x="0" y="0"/>
          <wp:positionH relativeFrom="column">
            <wp:posOffset>5589270</wp:posOffset>
          </wp:positionH>
          <wp:positionV relativeFrom="paragraph">
            <wp:posOffset>-374015</wp:posOffset>
          </wp:positionV>
          <wp:extent cx="873760" cy="1036320"/>
          <wp:effectExtent l="19050" t="0" r="2540" b="0"/>
          <wp:wrapNone/>
          <wp:docPr id="51" name="Picture 51" descr="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etals"/>
                  <pic:cNvPicPr>
                    <a:picLocks noChangeAspect="1" noChangeArrowheads="1"/>
                  </pic:cNvPicPr>
                </pic:nvPicPr>
                <pic:blipFill>
                  <a:blip r:embed="rId1"/>
                  <a:srcRect/>
                  <a:stretch>
                    <a:fillRect/>
                  </a:stretch>
                </pic:blipFill>
                <pic:spPr bwMode="auto">
                  <a:xfrm>
                    <a:off x="0" y="0"/>
                    <a:ext cx="873760" cy="1036320"/>
                  </a:xfrm>
                  <a:prstGeom prst="rect">
                    <a:avLst/>
                  </a:prstGeom>
                  <a:noFill/>
                  <a:ln w="9525">
                    <a:noFill/>
                    <a:miter lim="800000"/>
                    <a:headEnd/>
                    <a:tailEnd/>
                  </a:ln>
                </pic:spPr>
              </pic:pic>
            </a:graphicData>
          </a:graphic>
        </wp:anchor>
      </w:drawing>
    </w:r>
    <w:r>
      <w:rPr>
        <w:noProof/>
        <w:lang w:eastAsia="en-GB"/>
      </w:rPr>
      <w:drawing>
        <wp:inline distT="0" distB="0" distL="0" distR="0" wp14:anchorId="216B15FE" wp14:editId="216B15FF">
          <wp:extent cx="2880360" cy="548640"/>
          <wp:effectExtent l="19050" t="0" r="0" b="0"/>
          <wp:docPr id="2" name="Picture 2" descr="eurodiaconi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diaconia_logo_color"/>
                  <pic:cNvPicPr>
                    <a:picLocks noChangeAspect="1" noChangeArrowheads="1"/>
                  </pic:cNvPicPr>
                </pic:nvPicPr>
                <pic:blipFill>
                  <a:blip r:embed="rId2"/>
                  <a:srcRect/>
                  <a:stretch>
                    <a:fillRect/>
                  </a:stretch>
                </pic:blipFill>
                <pic:spPr bwMode="auto">
                  <a:xfrm>
                    <a:off x="0" y="0"/>
                    <a:ext cx="2880360" cy="548640"/>
                  </a:xfrm>
                  <a:prstGeom prst="rect">
                    <a:avLst/>
                  </a:prstGeom>
                  <a:noFill/>
                  <a:ln w="9525">
                    <a:noFill/>
                    <a:miter lim="800000"/>
                    <a:headEnd/>
                    <a:tailEnd/>
                  </a:ln>
                </pic:spPr>
              </pic:pic>
            </a:graphicData>
          </a:graphic>
        </wp:inline>
      </w:drawing>
    </w:r>
    <w:r>
      <w:tab/>
    </w:r>
    <w:r>
      <w:tab/>
    </w:r>
    <w:r>
      <w:tab/>
    </w:r>
  </w:p>
  <w:p w14:paraId="216B15EC" w14:textId="77777777" w:rsidR="00B86E5B" w:rsidRDefault="00B86E5B" w:rsidP="008706D9">
    <w:pPr>
      <w:pStyle w:val="Header"/>
      <w:tabs>
        <w:tab w:val="clear" w:pos="8640"/>
        <w:tab w:val="left" w:pos="7760"/>
        <w:tab w:val="right" w:pos="9639"/>
      </w:tabs>
      <w:rPr>
        <w:rFonts w:cs="Arial"/>
        <w:b/>
        <w:color w:val="009BDA"/>
        <w:sz w:val="26"/>
      </w:rPr>
    </w:pPr>
  </w:p>
  <w:p w14:paraId="216B15ED" w14:textId="77777777" w:rsidR="00B86E5B" w:rsidRDefault="00B8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5F2" w14:textId="77777777" w:rsidR="00B86E5B" w:rsidRDefault="00B86E5B" w:rsidP="008706D9">
    <w:pPr>
      <w:pStyle w:val="Header"/>
      <w:tabs>
        <w:tab w:val="clear" w:pos="8640"/>
        <w:tab w:val="left" w:pos="7760"/>
        <w:tab w:val="right" w:pos="9639"/>
      </w:tabs>
    </w:pPr>
    <w:r>
      <w:rPr>
        <w:noProof/>
        <w:lang w:eastAsia="en-GB"/>
      </w:rPr>
      <w:drawing>
        <wp:inline distT="0" distB="0" distL="0" distR="0" wp14:anchorId="216B1602" wp14:editId="216B1603">
          <wp:extent cx="2880360" cy="548640"/>
          <wp:effectExtent l="19050" t="0" r="0" b="0"/>
          <wp:docPr id="1" name="Picture 1" descr="eurodiaconi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diaconia_logo_color"/>
                  <pic:cNvPicPr>
                    <a:picLocks noChangeAspect="1" noChangeArrowheads="1"/>
                  </pic:cNvPicPr>
                </pic:nvPicPr>
                <pic:blipFill>
                  <a:blip r:embed="rId1"/>
                  <a:srcRect/>
                  <a:stretch>
                    <a:fillRect/>
                  </a:stretch>
                </pic:blipFill>
                <pic:spPr bwMode="auto">
                  <a:xfrm>
                    <a:off x="0" y="0"/>
                    <a:ext cx="2880360" cy="548640"/>
                  </a:xfrm>
                  <a:prstGeom prst="rect">
                    <a:avLst/>
                  </a:prstGeom>
                  <a:noFill/>
                  <a:ln w="9525">
                    <a:noFill/>
                    <a:miter lim="800000"/>
                    <a:headEnd/>
                    <a:tailEnd/>
                  </a:ln>
                </pic:spPr>
              </pic:pic>
            </a:graphicData>
          </a:graphic>
        </wp:inline>
      </w:drawing>
    </w:r>
    <w:r>
      <w:rPr>
        <w:noProof/>
        <w:lang w:eastAsia="en-GB"/>
      </w:rPr>
      <w:drawing>
        <wp:anchor distT="0" distB="0" distL="114300" distR="114300" simplePos="0" relativeHeight="251659776" behindDoc="1" locked="0" layoutInCell="1" allowOverlap="1" wp14:anchorId="216B1604" wp14:editId="216B1605">
          <wp:simplePos x="0" y="0"/>
          <wp:positionH relativeFrom="column">
            <wp:posOffset>5599430</wp:posOffset>
          </wp:positionH>
          <wp:positionV relativeFrom="paragraph">
            <wp:posOffset>-353695</wp:posOffset>
          </wp:positionV>
          <wp:extent cx="873760" cy="1036320"/>
          <wp:effectExtent l="19050" t="0" r="2540" b="0"/>
          <wp:wrapNone/>
          <wp:docPr id="50" name="Picture 50" descr="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etals"/>
                  <pic:cNvPicPr>
                    <a:picLocks noChangeAspect="1" noChangeArrowheads="1"/>
                  </pic:cNvPicPr>
                </pic:nvPicPr>
                <pic:blipFill>
                  <a:blip r:embed="rId2"/>
                  <a:srcRect/>
                  <a:stretch>
                    <a:fillRect/>
                  </a:stretch>
                </pic:blipFill>
                <pic:spPr bwMode="auto">
                  <a:xfrm>
                    <a:off x="0" y="0"/>
                    <a:ext cx="873760" cy="1036320"/>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427"/>
    <w:multiLevelType w:val="hybridMultilevel"/>
    <w:tmpl w:val="3514B93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B5FB1"/>
    <w:multiLevelType w:val="hybridMultilevel"/>
    <w:tmpl w:val="342AA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E7CBD"/>
    <w:multiLevelType w:val="hybridMultilevel"/>
    <w:tmpl w:val="CB587F12"/>
    <w:lvl w:ilvl="0" w:tplc="7872276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D75BC"/>
    <w:multiLevelType w:val="hybridMultilevel"/>
    <w:tmpl w:val="0186B1CC"/>
    <w:lvl w:ilvl="0" w:tplc="0809000F">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41D54"/>
    <w:multiLevelType w:val="hybridMultilevel"/>
    <w:tmpl w:val="342AA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C5A2A"/>
    <w:multiLevelType w:val="hybridMultilevel"/>
    <w:tmpl w:val="8348D29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01AF"/>
    <w:multiLevelType w:val="hybridMultilevel"/>
    <w:tmpl w:val="706A0284"/>
    <w:lvl w:ilvl="0" w:tplc="7872276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781899"/>
    <w:multiLevelType w:val="hybridMultilevel"/>
    <w:tmpl w:val="EA08D148"/>
    <w:lvl w:ilvl="0" w:tplc="7756AD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5D2530"/>
    <w:multiLevelType w:val="hybridMultilevel"/>
    <w:tmpl w:val="D0109BFC"/>
    <w:lvl w:ilvl="0" w:tplc="7872276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0C444E"/>
    <w:multiLevelType w:val="hybridMultilevel"/>
    <w:tmpl w:val="6FA21E8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B2718E"/>
    <w:multiLevelType w:val="hybridMultilevel"/>
    <w:tmpl w:val="36A8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366A6"/>
    <w:multiLevelType w:val="hybridMultilevel"/>
    <w:tmpl w:val="D0109BFC"/>
    <w:lvl w:ilvl="0" w:tplc="7872276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C53F1F"/>
    <w:multiLevelType w:val="hybridMultilevel"/>
    <w:tmpl w:val="EA08D148"/>
    <w:lvl w:ilvl="0" w:tplc="7756AD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3F1667"/>
    <w:multiLevelType w:val="hybridMultilevel"/>
    <w:tmpl w:val="CA48CE1A"/>
    <w:lvl w:ilvl="0" w:tplc="7872276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1E69AC"/>
    <w:multiLevelType w:val="hybridMultilevel"/>
    <w:tmpl w:val="706A0284"/>
    <w:lvl w:ilvl="0" w:tplc="7872276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B45608"/>
    <w:multiLevelType w:val="hybridMultilevel"/>
    <w:tmpl w:val="342AA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A223C0"/>
    <w:multiLevelType w:val="hybridMultilevel"/>
    <w:tmpl w:val="5302E966"/>
    <w:lvl w:ilvl="0" w:tplc="75721CE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F75381"/>
    <w:multiLevelType w:val="hybridMultilevel"/>
    <w:tmpl w:val="79842328"/>
    <w:lvl w:ilvl="0" w:tplc="13DC1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10"/>
  </w:num>
  <w:num w:numId="5">
    <w:abstractNumId w:val="9"/>
  </w:num>
  <w:num w:numId="6">
    <w:abstractNumId w:val="12"/>
  </w:num>
  <w:num w:numId="7">
    <w:abstractNumId w:val="7"/>
  </w:num>
  <w:num w:numId="8">
    <w:abstractNumId w:val="11"/>
  </w:num>
  <w:num w:numId="9">
    <w:abstractNumId w:val="8"/>
  </w:num>
  <w:num w:numId="10">
    <w:abstractNumId w:val="13"/>
  </w:num>
  <w:num w:numId="11">
    <w:abstractNumId w:val="2"/>
  </w:num>
  <w:num w:numId="12">
    <w:abstractNumId w:val="0"/>
  </w:num>
  <w:num w:numId="13">
    <w:abstractNumId w:val="3"/>
  </w:num>
  <w:num w:numId="14">
    <w:abstractNumId w:val="14"/>
  </w:num>
  <w:num w:numId="15">
    <w:abstractNumId w:val="4"/>
  </w:num>
  <w:num w:numId="16">
    <w:abstractNumId w:val="1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009b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85"/>
    <w:rsid w:val="00005DCB"/>
    <w:rsid w:val="00016E8E"/>
    <w:rsid w:val="0006114F"/>
    <w:rsid w:val="00066B95"/>
    <w:rsid w:val="000760FC"/>
    <w:rsid w:val="000A3BF4"/>
    <w:rsid w:val="000A596A"/>
    <w:rsid w:val="000B0762"/>
    <w:rsid w:val="000E33C0"/>
    <w:rsid w:val="00155F21"/>
    <w:rsid w:val="00166F08"/>
    <w:rsid w:val="0017697A"/>
    <w:rsid w:val="001805F3"/>
    <w:rsid w:val="00181138"/>
    <w:rsid w:val="001849F4"/>
    <w:rsid w:val="001A6318"/>
    <w:rsid w:val="001D10DE"/>
    <w:rsid w:val="001D6EBA"/>
    <w:rsid w:val="001D7967"/>
    <w:rsid w:val="001E4E5B"/>
    <w:rsid w:val="0020267B"/>
    <w:rsid w:val="00242777"/>
    <w:rsid w:val="0027579C"/>
    <w:rsid w:val="002862D2"/>
    <w:rsid w:val="00294B3F"/>
    <w:rsid w:val="002C65FD"/>
    <w:rsid w:val="002E40E8"/>
    <w:rsid w:val="002F1294"/>
    <w:rsid w:val="00341DC1"/>
    <w:rsid w:val="003515AD"/>
    <w:rsid w:val="0037488A"/>
    <w:rsid w:val="00384860"/>
    <w:rsid w:val="003911EA"/>
    <w:rsid w:val="003B62CA"/>
    <w:rsid w:val="003D3B89"/>
    <w:rsid w:val="003D7B7A"/>
    <w:rsid w:val="003D7F9F"/>
    <w:rsid w:val="003E491E"/>
    <w:rsid w:val="003E66EF"/>
    <w:rsid w:val="003E7036"/>
    <w:rsid w:val="004018A5"/>
    <w:rsid w:val="0040228F"/>
    <w:rsid w:val="00420F2B"/>
    <w:rsid w:val="004321CA"/>
    <w:rsid w:val="00435BDF"/>
    <w:rsid w:val="00436724"/>
    <w:rsid w:val="0046610F"/>
    <w:rsid w:val="00472BB2"/>
    <w:rsid w:val="00474BC2"/>
    <w:rsid w:val="0047681F"/>
    <w:rsid w:val="00482B98"/>
    <w:rsid w:val="00493C32"/>
    <w:rsid w:val="004948ED"/>
    <w:rsid w:val="004A4A27"/>
    <w:rsid w:val="004A7E40"/>
    <w:rsid w:val="004B6537"/>
    <w:rsid w:val="004C3A72"/>
    <w:rsid w:val="004D51D7"/>
    <w:rsid w:val="004F7BAB"/>
    <w:rsid w:val="0050090E"/>
    <w:rsid w:val="005101FA"/>
    <w:rsid w:val="005509FA"/>
    <w:rsid w:val="00557B29"/>
    <w:rsid w:val="005906E3"/>
    <w:rsid w:val="00593E53"/>
    <w:rsid w:val="005C012A"/>
    <w:rsid w:val="005D0F53"/>
    <w:rsid w:val="005D2E4D"/>
    <w:rsid w:val="005D6099"/>
    <w:rsid w:val="005F027C"/>
    <w:rsid w:val="005F6A83"/>
    <w:rsid w:val="00606E4B"/>
    <w:rsid w:val="006118F6"/>
    <w:rsid w:val="0061233D"/>
    <w:rsid w:val="006306B0"/>
    <w:rsid w:val="006339F9"/>
    <w:rsid w:val="00646702"/>
    <w:rsid w:val="00653EB2"/>
    <w:rsid w:val="006638CF"/>
    <w:rsid w:val="0069611E"/>
    <w:rsid w:val="00697884"/>
    <w:rsid w:val="006F2800"/>
    <w:rsid w:val="00703A54"/>
    <w:rsid w:val="007169C3"/>
    <w:rsid w:val="0071706B"/>
    <w:rsid w:val="00722CF7"/>
    <w:rsid w:val="00744003"/>
    <w:rsid w:val="0075396F"/>
    <w:rsid w:val="00766333"/>
    <w:rsid w:val="00772DAB"/>
    <w:rsid w:val="00780A54"/>
    <w:rsid w:val="00797627"/>
    <w:rsid w:val="007A178B"/>
    <w:rsid w:val="007C6944"/>
    <w:rsid w:val="007D1EEA"/>
    <w:rsid w:val="007D27E4"/>
    <w:rsid w:val="007E1027"/>
    <w:rsid w:val="007F3189"/>
    <w:rsid w:val="007F48C1"/>
    <w:rsid w:val="0081745A"/>
    <w:rsid w:val="00830A45"/>
    <w:rsid w:val="00861873"/>
    <w:rsid w:val="00865C2A"/>
    <w:rsid w:val="008706D9"/>
    <w:rsid w:val="0088192D"/>
    <w:rsid w:val="008A6991"/>
    <w:rsid w:val="008B3319"/>
    <w:rsid w:val="008C17A7"/>
    <w:rsid w:val="008C2F17"/>
    <w:rsid w:val="008C67FB"/>
    <w:rsid w:val="008E22E2"/>
    <w:rsid w:val="00952942"/>
    <w:rsid w:val="00953A67"/>
    <w:rsid w:val="0095585B"/>
    <w:rsid w:val="009576DF"/>
    <w:rsid w:val="00991A82"/>
    <w:rsid w:val="009A1F84"/>
    <w:rsid w:val="009D4CB6"/>
    <w:rsid w:val="00A122AE"/>
    <w:rsid w:val="00A16254"/>
    <w:rsid w:val="00A50FA8"/>
    <w:rsid w:val="00A53C3A"/>
    <w:rsid w:val="00A550BF"/>
    <w:rsid w:val="00A55FCF"/>
    <w:rsid w:val="00A76142"/>
    <w:rsid w:val="00A807F5"/>
    <w:rsid w:val="00A912FD"/>
    <w:rsid w:val="00A9231E"/>
    <w:rsid w:val="00A96745"/>
    <w:rsid w:val="00AA5114"/>
    <w:rsid w:val="00AB41AA"/>
    <w:rsid w:val="00AC4E49"/>
    <w:rsid w:val="00AF7241"/>
    <w:rsid w:val="00AF74F7"/>
    <w:rsid w:val="00B00311"/>
    <w:rsid w:val="00B12AD3"/>
    <w:rsid w:val="00B13416"/>
    <w:rsid w:val="00B3175C"/>
    <w:rsid w:val="00B503D2"/>
    <w:rsid w:val="00B54D27"/>
    <w:rsid w:val="00B5519B"/>
    <w:rsid w:val="00B66967"/>
    <w:rsid w:val="00B70C8B"/>
    <w:rsid w:val="00B735D3"/>
    <w:rsid w:val="00B86E5B"/>
    <w:rsid w:val="00BB7AC3"/>
    <w:rsid w:val="00C153E7"/>
    <w:rsid w:val="00C1591B"/>
    <w:rsid w:val="00C86978"/>
    <w:rsid w:val="00C91A7A"/>
    <w:rsid w:val="00CD11BB"/>
    <w:rsid w:val="00CD2168"/>
    <w:rsid w:val="00CF1959"/>
    <w:rsid w:val="00CF1F4E"/>
    <w:rsid w:val="00D05FE2"/>
    <w:rsid w:val="00D12143"/>
    <w:rsid w:val="00D348D5"/>
    <w:rsid w:val="00D45985"/>
    <w:rsid w:val="00D65F9B"/>
    <w:rsid w:val="00DB51D9"/>
    <w:rsid w:val="00DD140D"/>
    <w:rsid w:val="00DD610F"/>
    <w:rsid w:val="00DD6B6D"/>
    <w:rsid w:val="00DE74ED"/>
    <w:rsid w:val="00E01FEC"/>
    <w:rsid w:val="00E045A2"/>
    <w:rsid w:val="00E11E09"/>
    <w:rsid w:val="00E3797A"/>
    <w:rsid w:val="00E437F7"/>
    <w:rsid w:val="00E674C1"/>
    <w:rsid w:val="00E725F9"/>
    <w:rsid w:val="00E97EFF"/>
    <w:rsid w:val="00EA1664"/>
    <w:rsid w:val="00EB38DE"/>
    <w:rsid w:val="00ED0DAA"/>
    <w:rsid w:val="00EE283F"/>
    <w:rsid w:val="00F159E1"/>
    <w:rsid w:val="00F16F35"/>
    <w:rsid w:val="00F32A9F"/>
    <w:rsid w:val="00F33DB6"/>
    <w:rsid w:val="00F502D7"/>
    <w:rsid w:val="00F64756"/>
    <w:rsid w:val="00FA7C92"/>
    <w:rsid w:val="00FC00D4"/>
    <w:rsid w:val="00FD2299"/>
    <w:rsid w:val="00FD2581"/>
    <w:rsid w:val="00FF078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bda"/>
    </o:shapedefaults>
    <o:shapelayout v:ext="edit">
      <o:idmap v:ext="edit" data="1"/>
    </o:shapelayout>
  </w:shapeDefaults>
  <w:decimalSymbol w:val="."/>
  <w:listSeparator w:val=","/>
  <w14:docId w14:val="216B15CB"/>
  <w15:docId w15:val="{94A89562-0C56-4FC9-B3F9-DE793A7A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1EA"/>
    <w:rPr>
      <w:rFonts w:ascii="Arial" w:hAnsi="Arial"/>
      <w:szCs w:val="24"/>
      <w:lang w:val="en-GB"/>
    </w:rPr>
  </w:style>
  <w:style w:type="paragraph" w:styleId="Heading1">
    <w:name w:val="heading 1"/>
    <w:basedOn w:val="Normal"/>
    <w:next w:val="Normal"/>
    <w:link w:val="Heading1Char"/>
    <w:uiPriority w:val="9"/>
    <w:qFormat/>
    <w:rsid w:val="00830A45"/>
    <w:pPr>
      <w:keepNext/>
      <w:keepLines/>
      <w:spacing w:before="480"/>
      <w:outlineLvl w:val="0"/>
    </w:pPr>
    <w:rPr>
      <w:rFonts w:eastAsia="Times New Roman"/>
      <w:b/>
      <w:bCs/>
      <w:caps/>
      <w:color w:val="009BDA"/>
      <w:sz w:val="36"/>
      <w:szCs w:val="32"/>
    </w:rPr>
  </w:style>
  <w:style w:type="paragraph" w:styleId="Heading2">
    <w:name w:val="heading 2"/>
    <w:basedOn w:val="Normal"/>
    <w:next w:val="Normal"/>
    <w:link w:val="Heading2Char"/>
    <w:uiPriority w:val="9"/>
    <w:qFormat/>
    <w:rsid w:val="00830A45"/>
    <w:pPr>
      <w:keepNext/>
      <w:keepLines/>
      <w:spacing w:before="200"/>
      <w:outlineLvl w:val="1"/>
    </w:pPr>
    <w:rPr>
      <w:rFonts w:eastAsia="Times New Roman"/>
      <w:b/>
      <w:bCs/>
      <w:color w:val="009BDA"/>
      <w:sz w:val="30"/>
      <w:szCs w:val="26"/>
    </w:rPr>
  </w:style>
  <w:style w:type="paragraph" w:styleId="Heading3">
    <w:name w:val="heading 3"/>
    <w:basedOn w:val="Normal"/>
    <w:next w:val="Normal"/>
    <w:link w:val="Heading3Char"/>
    <w:uiPriority w:val="9"/>
    <w:qFormat/>
    <w:rsid w:val="00E97EFF"/>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E74"/>
    <w:rPr>
      <w:color w:val="0000FF"/>
      <w:u w:val="single"/>
    </w:rPr>
  </w:style>
  <w:style w:type="character" w:customStyle="1" w:styleId="Heading1Char">
    <w:name w:val="Heading 1 Char"/>
    <w:basedOn w:val="DefaultParagraphFont"/>
    <w:link w:val="Heading1"/>
    <w:uiPriority w:val="9"/>
    <w:rsid w:val="00830A45"/>
    <w:rPr>
      <w:rFonts w:ascii="Arial" w:eastAsia="Times New Roman" w:hAnsi="Arial" w:cs="Times New Roman"/>
      <w:b/>
      <w:bCs/>
      <w:caps/>
      <w:color w:val="009BDA"/>
      <w:sz w:val="36"/>
      <w:szCs w:val="32"/>
    </w:rPr>
  </w:style>
  <w:style w:type="paragraph" w:styleId="Header">
    <w:name w:val="header"/>
    <w:basedOn w:val="Normal"/>
    <w:link w:val="HeaderChar"/>
    <w:uiPriority w:val="99"/>
    <w:unhideWhenUsed/>
    <w:rsid w:val="00830A45"/>
    <w:pPr>
      <w:tabs>
        <w:tab w:val="center" w:pos="4320"/>
        <w:tab w:val="right" w:pos="8640"/>
      </w:tabs>
    </w:pPr>
  </w:style>
  <w:style w:type="character" w:customStyle="1" w:styleId="HeaderChar">
    <w:name w:val="Header Char"/>
    <w:basedOn w:val="DefaultParagraphFont"/>
    <w:link w:val="Header"/>
    <w:uiPriority w:val="99"/>
    <w:rsid w:val="00830A45"/>
  </w:style>
  <w:style w:type="paragraph" w:styleId="Footer">
    <w:name w:val="footer"/>
    <w:basedOn w:val="Normal"/>
    <w:link w:val="FooterChar"/>
    <w:uiPriority w:val="99"/>
    <w:unhideWhenUsed/>
    <w:rsid w:val="00830A45"/>
    <w:pPr>
      <w:tabs>
        <w:tab w:val="center" w:pos="4320"/>
        <w:tab w:val="right" w:pos="8640"/>
      </w:tabs>
    </w:pPr>
  </w:style>
  <w:style w:type="character" w:customStyle="1" w:styleId="FooterChar">
    <w:name w:val="Footer Char"/>
    <w:basedOn w:val="DefaultParagraphFont"/>
    <w:link w:val="Footer"/>
    <w:uiPriority w:val="99"/>
    <w:rsid w:val="00830A45"/>
  </w:style>
  <w:style w:type="character" w:customStyle="1" w:styleId="Heading3Char">
    <w:name w:val="Heading 3 Char"/>
    <w:basedOn w:val="DefaultParagraphFont"/>
    <w:link w:val="Heading3"/>
    <w:uiPriority w:val="9"/>
    <w:rsid w:val="00E97EFF"/>
    <w:rPr>
      <w:rFonts w:ascii="Arial" w:eastAsia="Times New Roman" w:hAnsi="Arial"/>
      <w:b/>
      <w:bCs/>
      <w:szCs w:val="24"/>
      <w:lang w:val="en-GB"/>
    </w:rPr>
  </w:style>
  <w:style w:type="character" w:customStyle="1" w:styleId="Heading2Char">
    <w:name w:val="Heading 2 Char"/>
    <w:basedOn w:val="DefaultParagraphFont"/>
    <w:link w:val="Heading2"/>
    <w:uiPriority w:val="9"/>
    <w:semiHidden/>
    <w:rsid w:val="00830A45"/>
    <w:rPr>
      <w:rFonts w:ascii="Arial" w:eastAsia="Times New Roman" w:hAnsi="Arial" w:cs="Times New Roman"/>
      <w:b/>
      <w:bCs/>
      <w:color w:val="009BDA"/>
      <w:sz w:val="30"/>
      <w:szCs w:val="26"/>
    </w:rPr>
  </w:style>
  <w:style w:type="character" w:styleId="PageNumber">
    <w:name w:val="page number"/>
    <w:basedOn w:val="DefaultParagraphFont"/>
    <w:uiPriority w:val="99"/>
    <w:semiHidden/>
    <w:unhideWhenUsed/>
    <w:rsid w:val="00245280"/>
  </w:style>
  <w:style w:type="paragraph" w:styleId="BalloonText">
    <w:name w:val="Balloon Text"/>
    <w:basedOn w:val="Normal"/>
    <w:link w:val="BalloonTextChar"/>
    <w:uiPriority w:val="99"/>
    <w:semiHidden/>
    <w:unhideWhenUsed/>
    <w:rsid w:val="005F027C"/>
    <w:rPr>
      <w:rFonts w:ascii="Tahoma" w:hAnsi="Tahoma" w:cs="Tahoma"/>
      <w:sz w:val="16"/>
      <w:szCs w:val="16"/>
    </w:rPr>
  </w:style>
  <w:style w:type="character" w:customStyle="1" w:styleId="BalloonTextChar">
    <w:name w:val="Balloon Text Char"/>
    <w:basedOn w:val="DefaultParagraphFont"/>
    <w:link w:val="BalloonText"/>
    <w:uiPriority w:val="99"/>
    <w:semiHidden/>
    <w:rsid w:val="005F027C"/>
    <w:rPr>
      <w:rFonts w:ascii="Tahoma" w:hAnsi="Tahoma" w:cs="Tahoma"/>
      <w:sz w:val="16"/>
      <w:szCs w:val="16"/>
    </w:rPr>
  </w:style>
  <w:style w:type="paragraph" w:customStyle="1" w:styleId="Default">
    <w:name w:val="Default"/>
    <w:rsid w:val="005F027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D45985"/>
  </w:style>
  <w:style w:type="character" w:styleId="Emphasis">
    <w:name w:val="Emphasis"/>
    <w:basedOn w:val="DefaultParagraphFont"/>
    <w:uiPriority w:val="20"/>
    <w:qFormat/>
    <w:rsid w:val="00D45985"/>
    <w:rPr>
      <w:i/>
      <w:iCs/>
    </w:rPr>
  </w:style>
  <w:style w:type="character" w:styleId="Strong">
    <w:name w:val="Strong"/>
    <w:basedOn w:val="DefaultParagraphFont"/>
    <w:uiPriority w:val="22"/>
    <w:qFormat/>
    <w:rsid w:val="00D45985"/>
    <w:rPr>
      <w:b/>
      <w:bCs/>
    </w:rPr>
  </w:style>
  <w:style w:type="paragraph" w:styleId="ListParagraph">
    <w:name w:val="List Paragraph"/>
    <w:basedOn w:val="Normal"/>
    <w:uiPriority w:val="34"/>
    <w:qFormat/>
    <w:rsid w:val="004948E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948E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10F"/>
    <w:rPr>
      <w:sz w:val="16"/>
      <w:szCs w:val="16"/>
    </w:rPr>
  </w:style>
  <w:style w:type="paragraph" w:styleId="CommentText">
    <w:name w:val="annotation text"/>
    <w:basedOn w:val="Normal"/>
    <w:link w:val="CommentTextChar"/>
    <w:uiPriority w:val="99"/>
    <w:semiHidden/>
    <w:unhideWhenUsed/>
    <w:rsid w:val="00DD610F"/>
    <w:rPr>
      <w:szCs w:val="20"/>
    </w:rPr>
  </w:style>
  <w:style w:type="character" w:customStyle="1" w:styleId="CommentTextChar">
    <w:name w:val="Comment Text Char"/>
    <w:basedOn w:val="DefaultParagraphFont"/>
    <w:link w:val="CommentText"/>
    <w:uiPriority w:val="99"/>
    <w:semiHidden/>
    <w:rsid w:val="00DD610F"/>
    <w:rPr>
      <w:rFonts w:ascii="Arial" w:hAnsi="Arial"/>
      <w:lang w:val="en-GB"/>
    </w:rPr>
  </w:style>
  <w:style w:type="paragraph" w:styleId="CommentSubject">
    <w:name w:val="annotation subject"/>
    <w:basedOn w:val="CommentText"/>
    <w:next w:val="CommentText"/>
    <w:link w:val="CommentSubjectChar"/>
    <w:uiPriority w:val="99"/>
    <w:semiHidden/>
    <w:unhideWhenUsed/>
    <w:rsid w:val="00DD610F"/>
    <w:rPr>
      <w:b/>
      <w:bCs/>
    </w:rPr>
  </w:style>
  <w:style w:type="character" w:customStyle="1" w:styleId="CommentSubjectChar">
    <w:name w:val="Comment Subject Char"/>
    <w:basedOn w:val="CommentTextChar"/>
    <w:link w:val="CommentSubject"/>
    <w:uiPriority w:val="99"/>
    <w:semiHidden/>
    <w:rsid w:val="00DD610F"/>
    <w:rPr>
      <w:rFonts w:ascii="Arial" w:hAnsi="Arial"/>
      <w:b/>
      <w:bCs/>
      <w:lang w:val="en-GB"/>
    </w:rPr>
  </w:style>
  <w:style w:type="paragraph" w:styleId="Revision">
    <w:name w:val="Revision"/>
    <w:hidden/>
    <w:uiPriority w:val="71"/>
    <w:rsid w:val="00953A67"/>
    <w:rPr>
      <w:rFonts w:ascii="Arial" w:hAnsi="Arial"/>
      <w:szCs w:val="24"/>
      <w:lang w:val="en-GB"/>
    </w:rPr>
  </w:style>
  <w:style w:type="character" w:styleId="FollowedHyperlink">
    <w:name w:val="FollowedHyperlink"/>
    <w:basedOn w:val="DefaultParagraphFont"/>
    <w:uiPriority w:val="99"/>
    <w:semiHidden/>
    <w:unhideWhenUsed/>
    <w:rsid w:val="00861873"/>
    <w:rPr>
      <w:color w:val="800080" w:themeColor="followedHyperlink"/>
      <w:u w:val="single"/>
    </w:rPr>
  </w:style>
  <w:style w:type="character" w:styleId="UnresolvedMention">
    <w:name w:val="Unresolved Mention"/>
    <w:basedOn w:val="DefaultParagraphFont"/>
    <w:uiPriority w:val="99"/>
    <w:semiHidden/>
    <w:unhideWhenUsed/>
    <w:rsid w:val="008E22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46481">
      <w:bodyDiv w:val="1"/>
      <w:marLeft w:val="0"/>
      <w:marRight w:val="0"/>
      <w:marTop w:val="0"/>
      <w:marBottom w:val="0"/>
      <w:divBdr>
        <w:top w:val="none" w:sz="0" w:space="0" w:color="auto"/>
        <w:left w:val="none" w:sz="0" w:space="0" w:color="auto"/>
        <w:bottom w:val="none" w:sz="0" w:space="0" w:color="auto"/>
        <w:right w:val="none" w:sz="0" w:space="0" w:color="auto"/>
      </w:divBdr>
    </w:div>
    <w:div w:id="692533769">
      <w:bodyDiv w:val="1"/>
      <w:marLeft w:val="0"/>
      <w:marRight w:val="0"/>
      <w:marTop w:val="0"/>
      <w:marBottom w:val="0"/>
      <w:divBdr>
        <w:top w:val="none" w:sz="0" w:space="0" w:color="auto"/>
        <w:left w:val="none" w:sz="0" w:space="0" w:color="auto"/>
        <w:bottom w:val="none" w:sz="0" w:space="0" w:color="auto"/>
        <w:right w:val="none" w:sz="0" w:space="0" w:color="auto"/>
      </w:divBdr>
      <w:divsChild>
        <w:div w:id="722216616">
          <w:marLeft w:val="0"/>
          <w:marRight w:val="0"/>
          <w:marTop w:val="0"/>
          <w:marBottom w:val="0"/>
          <w:divBdr>
            <w:top w:val="none" w:sz="0" w:space="0" w:color="auto"/>
            <w:left w:val="none" w:sz="0" w:space="0" w:color="auto"/>
            <w:bottom w:val="none" w:sz="0" w:space="0" w:color="auto"/>
            <w:right w:val="none" w:sz="0" w:space="0" w:color="auto"/>
          </w:divBdr>
        </w:div>
        <w:div w:id="377362358">
          <w:marLeft w:val="0"/>
          <w:marRight w:val="0"/>
          <w:marTop w:val="0"/>
          <w:marBottom w:val="0"/>
          <w:divBdr>
            <w:top w:val="none" w:sz="0" w:space="0" w:color="auto"/>
            <w:left w:val="none" w:sz="0" w:space="0" w:color="auto"/>
            <w:bottom w:val="none" w:sz="0" w:space="0" w:color="auto"/>
            <w:right w:val="none" w:sz="0" w:space="0" w:color="auto"/>
          </w:divBdr>
        </w:div>
        <w:div w:id="982853012">
          <w:marLeft w:val="0"/>
          <w:marRight w:val="0"/>
          <w:marTop w:val="0"/>
          <w:marBottom w:val="0"/>
          <w:divBdr>
            <w:top w:val="none" w:sz="0" w:space="0" w:color="auto"/>
            <w:left w:val="none" w:sz="0" w:space="0" w:color="auto"/>
            <w:bottom w:val="none" w:sz="0" w:space="0" w:color="auto"/>
            <w:right w:val="none" w:sz="0" w:space="0" w:color="auto"/>
          </w:divBdr>
        </w:div>
        <w:div w:id="554509264">
          <w:marLeft w:val="0"/>
          <w:marRight w:val="0"/>
          <w:marTop w:val="0"/>
          <w:marBottom w:val="0"/>
          <w:divBdr>
            <w:top w:val="none" w:sz="0" w:space="0" w:color="auto"/>
            <w:left w:val="none" w:sz="0" w:space="0" w:color="auto"/>
            <w:bottom w:val="none" w:sz="0" w:space="0" w:color="auto"/>
            <w:right w:val="none" w:sz="0" w:space="0" w:color="auto"/>
          </w:divBdr>
        </w:div>
        <w:div w:id="1896114628">
          <w:marLeft w:val="0"/>
          <w:marRight w:val="0"/>
          <w:marTop w:val="0"/>
          <w:marBottom w:val="0"/>
          <w:divBdr>
            <w:top w:val="none" w:sz="0" w:space="0" w:color="auto"/>
            <w:left w:val="none" w:sz="0" w:space="0" w:color="auto"/>
            <w:bottom w:val="none" w:sz="0" w:space="0" w:color="auto"/>
            <w:right w:val="none" w:sz="0" w:space="0" w:color="auto"/>
          </w:divBdr>
        </w:div>
      </w:divsChild>
    </w:div>
    <w:div w:id="844200355">
      <w:bodyDiv w:val="1"/>
      <w:marLeft w:val="0"/>
      <w:marRight w:val="0"/>
      <w:marTop w:val="0"/>
      <w:marBottom w:val="0"/>
      <w:divBdr>
        <w:top w:val="none" w:sz="0" w:space="0" w:color="auto"/>
        <w:left w:val="none" w:sz="0" w:space="0" w:color="auto"/>
        <w:bottom w:val="none" w:sz="0" w:space="0" w:color="auto"/>
        <w:right w:val="none" w:sz="0" w:space="0" w:color="auto"/>
      </w:divBdr>
    </w:div>
    <w:div w:id="845897736">
      <w:bodyDiv w:val="1"/>
      <w:marLeft w:val="0"/>
      <w:marRight w:val="0"/>
      <w:marTop w:val="0"/>
      <w:marBottom w:val="0"/>
      <w:divBdr>
        <w:top w:val="none" w:sz="0" w:space="0" w:color="auto"/>
        <w:left w:val="none" w:sz="0" w:space="0" w:color="auto"/>
        <w:bottom w:val="none" w:sz="0" w:space="0" w:color="auto"/>
        <w:right w:val="none" w:sz="0" w:space="0" w:color="auto"/>
      </w:divBdr>
    </w:div>
    <w:div w:id="1158570060">
      <w:bodyDiv w:val="1"/>
      <w:marLeft w:val="0"/>
      <w:marRight w:val="0"/>
      <w:marTop w:val="0"/>
      <w:marBottom w:val="0"/>
      <w:divBdr>
        <w:top w:val="none" w:sz="0" w:space="0" w:color="auto"/>
        <w:left w:val="none" w:sz="0" w:space="0" w:color="auto"/>
        <w:bottom w:val="none" w:sz="0" w:space="0" w:color="auto"/>
        <w:right w:val="none" w:sz="0" w:space="0" w:color="auto"/>
      </w:divBdr>
    </w:div>
    <w:div w:id="1427532204">
      <w:bodyDiv w:val="1"/>
      <w:marLeft w:val="0"/>
      <w:marRight w:val="0"/>
      <w:marTop w:val="0"/>
      <w:marBottom w:val="0"/>
      <w:divBdr>
        <w:top w:val="none" w:sz="0" w:space="0" w:color="auto"/>
        <w:left w:val="none" w:sz="0" w:space="0" w:color="auto"/>
        <w:bottom w:val="none" w:sz="0" w:space="0" w:color="auto"/>
        <w:right w:val="none" w:sz="0" w:space="0" w:color="auto"/>
      </w:divBdr>
    </w:div>
    <w:div w:id="1854760324">
      <w:bodyDiv w:val="1"/>
      <w:marLeft w:val="0"/>
      <w:marRight w:val="0"/>
      <w:marTop w:val="0"/>
      <w:marBottom w:val="0"/>
      <w:divBdr>
        <w:top w:val="none" w:sz="0" w:space="0" w:color="auto"/>
        <w:left w:val="none" w:sz="0" w:space="0" w:color="auto"/>
        <w:bottom w:val="none" w:sz="0" w:space="0" w:color="auto"/>
        <w:right w:val="none" w:sz="0" w:space="0" w:color="auto"/>
      </w:divBdr>
    </w:div>
    <w:div w:id="1955284589">
      <w:bodyDiv w:val="1"/>
      <w:marLeft w:val="0"/>
      <w:marRight w:val="0"/>
      <w:marTop w:val="0"/>
      <w:marBottom w:val="0"/>
      <w:divBdr>
        <w:top w:val="none" w:sz="0" w:space="0" w:color="auto"/>
        <w:left w:val="none" w:sz="0" w:space="0" w:color="auto"/>
        <w:bottom w:val="none" w:sz="0" w:space="0" w:color="auto"/>
        <w:right w:val="none" w:sz="0" w:space="0" w:color="auto"/>
      </w:divBdr>
      <w:divsChild>
        <w:div w:id="1309090550">
          <w:marLeft w:val="0"/>
          <w:marRight w:val="0"/>
          <w:marTop w:val="0"/>
          <w:marBottom w:val="0"/>
          <w:divBdr>
            <w:top w:val="none" w:sz="0" w:space="0" w:color="auto"/>
            <w:left w:val="none" w:sz="0" w:space="0" w:color="auto"/>
            <w:bottom w:val="none" w:sz="0" w:space="0" w:color="auto"/>
            <w:right w:val="none" w:sz="0" w:space="0" w:color="auto"/>
          </w:divBdr>
        </w:div>
        <w:div w:id="1553883356">
          <w:marLeft w:val="0"/>
          <w:marRight w:val="0"/>
          <w:marTop w:val="0"/>
          <w:marBottom w:val="0"/>
          <w:divBdr>
            <w:top w:val="none" w:sz="0" w:space="0" w:color="auto"/>
            <w:left w:val="none" w:sz="0" w:space="0" w:color="auto"/>
            <w:bottom w:val="none" w:sz="0" w:space="0" w:color="auto"/>
            <w:right w:val="none" w:sz="0" w:space="0" w:color="auto"/>
          </w:divBdr>
        </w:div>
      </w:divsChild>
    </w:div>
    <w:div w:id="2089500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sophie.wislocki@eurodiaconi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fan.kitzmann@eurodiaconi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publications/2018-european-semester-country-reports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t.signauxhuit.com/e1t/c/5/f18dQhb0S7lC8dDMPbW2n0x6l2B9nMJN7t5XZsRbPVHN2zhwWYfmQbKW8qC6LR56dJqxf4Lff3F02?t=http%3a%2f%2fec.europa.eu%2fsocial%2feasi&amp;si=5863428270325760&amp;pi=ca44b045-4662-4c92-a895-07c8309ea308"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S\Resources\Office%20Templates\EN%20Templates\Letter%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BDC4FDD96334895BBEDA1FF0D3846" ma:contentTypeVersion="7" ma:contentTypeDescription="Create a new document." ma:contentTypeScope="" ma:versionID="084fca41b265eb48fce9aa8847319831">
  <xsd:schema xmlns:xsd="http://www.w3.org/2001/XMLSchema" xmlns:xs="http://www.w3.org/2001/XMLSchema" xmlns:p="http://schemas.microsoft.com/office/2006/metadata/properties" xmlns:ns2="54c7e114-63e9-4845-99f0-558d34a78a4c" xmlns:ns3="e43d5684-c98a-47e4-8ac6-037ce54e6ffc" targetNamespace="http://schemas.microsoft.com/office/2006/metadata/properties" ma:root="true" ma:fieldsID="0d05933165e73bfc8369bd242f2f3eed" ns2:_="" ns3:_="">
    <xsd:import namespace="54c7e114-63e9-4845-99f0-558d34a78a4c"/>
    <xsd:import namespace="e43d5684-c98a-47e4-8ac6-037ce54e6f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7e114-63e9-4845-99f0-558d34a78a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3d5684-c98a-47e4-8ac6-037ce54e6f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F5E8-5E2C-47C6-B16F-8EB13A4D0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60D7F-0930-4B3C-8972-522670929EAD}">
  <ds:schemaRefs>
    <ds:schemaRef ds:uri="http://schemas.microsoft.com/sharepoint/v3/contenttype/forms"/>
  </ds:schemaRefs>
</ds:datastoreItem>
</file>

<file path=customXml/itemProps3.xml><?xml version="1.0" encoding="utf-8"?>
<ds:datastoreItem xmlns:ds="http://schemas.openxmlformats.org/officeDocument/2006/customXml" ds:itemID="{B415DF5C-574A-40D4-B85A-B2C27C1A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7e114-63e9-4845-99f0-558d34a78a4c"/>
    <ds:schemaRef ds:uri="e43d5684-c98a-47e4-8ac6-037ce54e6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1EE57-A0DE-4802-8BF9-0BA47250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template2</Template>
  <TotalTime>11</TotalTime>
  <Pages>4</Pages>
  <Words>584</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Edustries</Company>
  <LinksUpToDate>false</LinksUpToDate>
  <CharactersWithSpaces>3906</CharactersWithSpaces>
  <SharedDoc>false</SharedDoc>
  <HLinks>
    <vt:vector size="24" baseType="variant">
      <vt:variant>
        <vt:i4>4915254</vt:i4>
      </vt:variant>
      <vt:variant>
        <vt:i4>10835</vt:i4>
      </vt:variant>
      <vt:variant>
        <vt:i4>1026</vt:i4>
      </vt:variant>
      <vt:variant>
        <vt:i4>1</vt:i4>
      </vt:variant>
      <vt:variant>
        <vt:lpwstr>eurodiaconia_logo_color</vt:lpwstr>
      </vt:variant>
      <vt:variant>
        <vt:lpwstr/>
      </vt:variant>
      <vt:variant>
        <vt:i4>4915254</vt:i4>
      </vt:variant>
      <vt:variant>
        <vt:i4>10881</vt:i4>
      </vt:variant>
      <vt:variant>
        <vt:i4>1025</vt:i4>
      </vt:variant>
      <vt:variant>
        <vt:i4>1</vt:i4>
      </vt:variant>
      <vt:variant>
        <vt:lpwstr>eurodiaconia_logo_color</vt:lpwstr>
      </vt:variant>
      <vt:variant>
        <vt:lpwstr/>
      </vt:variant>
      <vt:variant>
        <vt:i4>7798888</vt:i4>
      </vt:variant>
      <vt:variant>
        <vt:i4>-1</vt:i4>
      </vt:variant>
      <vt:variant>
        <vt:i4>2098</vt:i4>
      </vt:variant>
      <vt:variant>
        <vt:i4>1</vt:i4>
      </vt:variant>
      <vt:variant>
        <vt:lpwstr>petals</vt:lpwstr>
      </vt:variant>
      <vt:variant>
        <vt:lpwstr/>
      </vt:variant>
      <vt:variant>
        <vt:i4>7798888</vt:i4>
      </vt:variant>
      <vt:variant>
        <vt:i4>-1</vt:i4>
      </vt:variant>
      <vt:variant>
        <vt:i4>2099</vt:i4>
      </vt:variant>
      <vt:variant>
        <vt:i4>1</vt:i4>
      </vt:variant>
      <vt:variant>
        <vt:lpwstr>petals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Derobert</dc:creator>
  <cp:keywords/>
  <dc:description/>
  <cp:lastModifiedBy>Anne-Sophie Wislocki</cp:lastModifiedBy>
  <cp:revision>4</cp:revision>
  <cp:lastPrinted>2017-07-03T12:10:00Z</cp:lastPrinted>
  <dcterms:created xsi:type="dcterms:W3CDTF">2018-03-12T16:55:00Z</dcterms:created>
  <dcterms:modified xsi:type="dcterms:W3CDTF">2018-03-13T15:47:00Z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0x0101002FABDC4FDD96334895BBEDA1FF0D3846</vt:lpwstr>
  </property>
</Properties>
</file>